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BC" w:rsidRDefault="00E82826">
      <w:pPr>
        <w:pStyle w:val="Ttulo1"/>
        <w:spacing w:before="7" w:line="276" w:lineRule="auto"/>
        <w:ind w:left="568"/>
      </w:pPr>
      <w:r>
        <w:rPr>
          <w:spacing w:val="-2"/>
        </w:rPr>
        <w:t>PROTOCOLO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ACTUACIÓN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CASOS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MALTRATO,</w:t>
      </w:r>
      <w:r>
        <w:rPr>
          <w:spacing w:val="-11"/>
        </w:rPr>
        <w:t xml:space="preserve"> </w:t>
      </w:r>
      <w:r>
        <w:rPr>
          <w:spacing w:val="-2"/>
        </w:rPr>
        <w:t>ACOSO</w:t>
      </w:r>
      <w:r>
        <w:rPr>
          <w:spacing w:val="-14"/>
        </w:rPr>
        <w:t xml:space="preserve"> </w:t>
      </w:r>
      <w:r>
        <w:rPr>
          <w:spacing w:val="-2"/>
        </w:rPr>
        <w:t xml:space="preserve">ESCOLAR </w:t>
      </w:r>
      <w:r>
        <w:t>O</w:t>
      </w:r>
      <w:r w:rsidR="0045188A">
        <w:t xml:space="preserve"> </w:t>
      </w:r>
      <w:r>
        <w:t>VIOLENCIA ENTRE MIEMBROS DE LA COMUNIDAD EDUCATIVA</w:t>
      </w:r>
    </w:p>
    <w:p w:rsidR="003558BC" w:rsidRDefault="003558BC">
      <w:pPr>
        <w:pStyle w:val="Textoindependiente"/>
        <w:spacing w:before="75"/>
        <w:ind w:left="0"/>
        <w:jc w:val="left"/>
        <w:rPr>
          <w:b/>
          <w:sz w:val="32"/>
        </w:rPr>
      </w:pPr>
    </w:p>
    <w:p w:rsidR="003558BC" w:rsidRDefault="00E82826">
      <w:pPr>
        <w:pStyle w:val="Ttulo2"/>
      </w:pPr>
      <w:r>
        <w:rPr>
          <w:spacing w:val="-2"/>
        </w:rPr>
        <w:t>INTRODUCCIÓN</w:t>
      </w:r>
    </w:p>
    <w:p w:rsidR="003558BC" w:rsidRDefault="00E82826">
      <w:pPr>
        <w:pStyle w:val="Textoindependiente"/>
        <w:spacing w:before="40" w:line="276" w:lineRule="auto"/>
        <w:ind w:left="568" w:right="163"/>
      </w:pPr>
      <w:r>
        <w:t>Se entiende por maltrato escolar, todo tipo de violencia física y</w:t>
      </w:r>
      <w:r w:rsidR="0045188A">
        <w:t>/o</w:t>
      </w:r>
      <w:r>
        <w:t xml:space="preserve"> psicológica, pudiendo ser efectuado por cualquier medio incluso por medios tecnológicos, en contra de un estudiante o un integrante de la comunidad educativa realizada por otro miembro de la</w:t>
      </w:r>
      <w:r>
        <w:t xml:space="preserve"> comunidad.</w:t>
      </w:r>
    </w:p>
    <w:p w:rsidR="003558BC" w:rsidRDefault="00E82826">
      <w:pPr>
        <w:pStyle w:val="Textoindependiente"/>
        <w:spacing w:before="1" w:line="276" w:lineRule="auto"/>
        <w:ind w:left="568" w:right="170"/>
      </w:pPr>
      <w:r>
        <w:t>Revestirá</w:t>
      </w:r>
      <w:r>
        <w:rPr>
          <w:spacing w:val="-6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gravedad</w:t>
      </w:r>
      <w:r>
        <w:rPr>
          <w:spacing w:val="-5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violencia</w:t>
      </w:r>
      <w:r>
        <w:rPr>
          <w:spacing w:val="-6"/>
        </w:rPr>
        <w:t xml:space="preserve"> </w:t>
      </w:r>
      <w:r>
        <w:t>contra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estudiante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cometida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director u otro profesional de</w:t>
      </w:r>
      <w:r>
        <w:rPr>
          <w:spacing w:val="-1"/>
        </w:rPr>
        <w:t xml:space="preserve"> </w:t>
      </w:r>
      <w:r>
        <w:t>la educación, como así también la ejercida por parte</w:t>
      </w:r>
      <w:r>
        <w:rPr>
          <w:spacing w:val="-1"/>
        </w:rPr>
        <w:t xml:space="preserve"> </w:t>
      </w:r>
      <w:r>
        <w:t>de un adulto de la Comunidad Educativa en contra de un estudia</w:t>
      </w:r>
      <w:r>
        <w:t>nte.</w:t>
      </w:r>
    </w:p>
    <w:p w:rsidR="003558BC" w:rsidRDefault="00E82826">
      <w:pPr>
        <w:pStyle w:val="Textoindependiente"/>
        <w:spacing w:before="2" w:line="276" w:lineRule="auto"/>
        <w:ind w:left="568" w:right="161"/>
      </w:pPr>
      <w:r>
        <w:t>Este</w:t>
      </w:r>
      <w:r>
        <w:rPr>
          <w:spacing w:val="-13"/>
        </w:rPr>
        <w:t xml:space="preserve"> </w:t>
      </w:r>
      <w:r>
        <w:t>protocolo</w:t>
      </w:r>
      <w:r>
        <w:rPr>
          <w:spacing w:val="-12"/>
        </w:rPr>
        <w:t xml:space="preserve"> </w:t>
      </w:r>
      <w:r>
        <w:t>establece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etapas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acciones</w:t>
      </w:r>
      <w:r>
        <w:rPr>
          <w:spacing w:val="-8"/>
        </w:rPr>
        <w:t xml:space="preserve"> </w:t>
      </w:r>
      <w:r>
        <w:t>ante</w:t>
      </w:r>
      <w:r>
        <w:rPr>
          <w:spacing w:val="-12"/>
        </w:rPr>
        <w:t xml:space="preserve"> </w:t>
      </w:r>
      <w:r>
        <w:t>situaciones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maltrato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acoso</w:t>
      </w:r>
      <w:r>
        <w:rPr>
          <w:spacing w:val="-10"/>
        </w:rPr>
        <w:t xml:space="preserve"> </w:t>
      </w:r>
      <w:r>
        <w:t>escolar,</w:t>
      </w:r>
      <w:r>
        <w:rPr>
          <w:spacing w:val="-8"/>
        </w:rPr>
        <w:t xml:space="preserve"> </w:t>
      </w:r>
      <w:r>
        <w:t>habitualmente se</w:t>
      </w:r>
      <w:r>
        <w:rPr>
          <w:spacing w:val="-10"/>
        </w:rPr>
        <w:t xml:space="preserve"> </w:t>
      </w:r>
      <w:r>
        <w:t>confunden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conceptos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agresividad,</w:t>
      </w:r>
      <w:r>
        <w:rPr>
          <w:spacing w:val="-3"/>
        </w:rPr>
        <w:t xml:space="preserve"> </w:t>
      </w:r>
      <w:r>
        <w:t>conflicto,</w:t>
      </w:r>
      <w:r>
        <w:rPr>
          <w:spacing w:val="-6"/>
        </w:rPr>
        <w:t xml:space="preserve"> </w:t>
      </w:r>
      <w:r>
        <w:t>violencia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acoso</w:t>
      </w:r>
      <w:r>
        <w:rPr>
          <w:spacing w:val="-4"/>
        </w:rPr>
        <w:t xml:space="preserve"> </w:t>
      </w:r>
      <w:r>
        <w:t>escolar</w:t>
      </w:r>
      <w:r>
        <w:rPr>
          <w:spacing w:val="-13"/>
        </w:rPr>
        <w:t xml:space="preserve"> </w:t>
      </w:r>
      <w:r>
        <w:t>(también</w:t>
      </w:r>
      <w:r w:rsidR="0045188A">
        <w:t xml:space="preserve"> </w:t>
      </w:r>
      <w:r>
        <w:t>llamado bullying), cada</w:t>
      </w:r>
      <w:r>
        <w:rPr>
          <w:spacing w:val="-4"/>
        </w:rPr>
        <w:t xml:space="preserve"> </w:t>
      </w:r>
      <w:r>
        <w:t>uno 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requiere de</w:t>
      </w:r>
      <w:r>
        <w:rPr>
          <w:spacing w:val="-1"/>
        </w:rPr>
        <w:t xml:space="preserve"> </w:t>
      </w:r>
      <w:r>
        <w:t>respuestas diferenciadas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comunidad</w:t>
      </w:r>
      <w:r>
        <w:rPr>
          <w:spacing w:val="-6"/>
        </w:rPr>
        <w:t xml:space="preserve"> </w:t>
      </w:r>
      <w:r>
        <w:t>educativa;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 tener presente, por lo tanto, las siguientes definiciones:</w:t>
      </w:r>
    </w:p>
    <w:p w:rsidR="003558BC" w:rsidRDefault="003558BC">
      <w:pPr>
        <w:pStyle w:val="Textoindependiente"/>
        <w:spacing w:before="22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988"/>
        <w:gridCol w:w="2191"/>
        <w:gridCol w:w="2533"/>
      </w:tblGrid>
      <w:tr w:rsidR="003558BC" w:rsidTr="00C83AF0">
        <w:trPr>
          <w:trHeight w:val="618"/>
        </w:trPr>
        <w:tc>
          <w:tcPr>
            <w:tcW w:w="2767" w:type="dxa"/>
          </w:tcPr>
          <w:p w:rsidR="003558BC" w:rsidRDefault="00E82826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AGRESIVIDAD</w:t>
            </w:r>
          </w:p>
        </w:tc>
        <w:tc>
          <w:tcPr>
            <w:tcW w:w="1988" w:type="dxa"/>
          </w:tcPr>
          <w:p w:rsidR="003558BC" w:rsidRDefault="00E82826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CONFLICTO</w:t>
            </w:r>
          </w:p>
        </w:tc>
        <w:tc>
          <w:tcPr>
            <w:tcW w:w="2191" w:type="dxa"/>
          </w:tcPr>
          <w:p w:rsidR="003558BC" w:rsidRDefault="00E82826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VIOLENCIA</w:t>
            </w:r>
          </w:p>
        </w:tc>
        <w:tc>
          <w:tcPr>
            <w:tcW w:w="2533" w:type="dxa"/>
          </w:tcPr>
          <w:p w:rsidR="003558BC" w:rsidRDefault="00E82826">
            <w:pPr>
              <w:pStyle w:val="TableParagraph"/>
              <w:spacing w:line="266" w:lineRule="exact"/>
              <w:ind w:left="250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ACOSO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 xml:space="preserve">ESCOLAR </w:t>
            </w:r>
            <w:r>
              <w:rPr>
                <w:b/>
                <w:spacing w:val="-10"/>
              </w:rPr>
              <w:t>O</w:t>
            </w:r>
          </w:p>
          <w:p w:rsidR="003558BC" w:rsidRDefault="00E82826">
            <w:pPr>
              <w:pStyle w:val="TableParagraph"/>
              <w:spacing w:before="35"/>
              <w:ind w:left="250"/>
              <w:jc w:val="center"/>
              <w:rPr>
                <w:b/>
              </w:rPr>
            </w:pPr>
            <w:r>
              <w:rPr>
                <w:b/>
                <w:spacing w:val="-2"/>
              </w:rPr>
              <w:t>BULLYING</w:t>
            </w:r>
          </w:p>
        </w:tc>
      </w:tr>
      <w:tr w:rsidR="003558BC" w:rsidTr="00C83AF0">
        <w:trPr>
          <w:trHeight w:val="8651"/>
        </w:trPr>
        <w:tc>
          <w:tcPr>
            <w:tcW w:w="2767" w:type="dxa"/>
          </w:tcPr>
          <w:p w:rsidR="003558BC" w:rsidRDefault="00E82826">
            <w:pPr>
              <w:pStyle w:val="TableParagraph"/>
              <w:spacing w:line="276" w:lineRule="auto"/>
              <w:ind w:right="242"/>
            </w:pPr>
            <w:r>
              <w:t xml:space="preserve">Corresponde a </w:t>
            </w:r>
            <w:r>
              <w:rPr>
                <w:spacing w:val="-6"/>
              </w:rPr>
              <w:t xml:space="preserve">un </w:t>
            </w:r>
            <w:r w:rsidR="0045188A">
              <w:rPr>
                <w:spacing w:val="-2"/>
              </w:rPr>
              <w:t>comportamiento</w:t>
            </w:r>
            <w:r>
              <w:t xml:space="preserve"> defensivo natural, es</w:t>
            </w:r>
            <w:r w:rsidR="0045188A">
              <w:t xml:space="preserve"> </w:t>
            </w:r>
            <w:r>
              <w:t xml:space="preserve">una forma de </w:t>
            </w:r>
            <w:r>
              <w:rPr>
                <w:spacing w:val="-2"/>
              </w:rPr>
              <w:t>enfrentar situaciones</w:t>
            </w:r>
            <w:r w:rsidR="0045188A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de </w:t>
            </w:r>
            <w:r>
              <w:t xml:space="preserve">riesgo; es esperable en toda persona que se ve enfrentada a una amenaza </w:t>
            </w:r>
            <w:r>
              <w:rPr>
                <w:spacing w:val="-4"/>
              </w:rPr>
              <w:t xml:space="preserve">que </w:t>
            </w:r>
            <w:r>
              <w:rPr>
                <w:spacing w:val="-2"/>
              </w:rPr>
              <w:t xml:space="preserve">eventualmente </w:t>
            </w:r>
            <w:r>
              <w:t>podría afectar su integridad.</w:t>
            </w:r>
          </w:p>
          <w:p w:rsidR="003558BC" w:rsidRDefault="00E82826">
            <w:pPr>
              <w:pStyle w:val="TableParagraph"/>
              <w:spacing w:line="276" w:lineRule="auto"/>
              <w:ind w:right="23"/>
            </w:pPr>
            <w:r>
              <w:t>Es</w:t>
            </w:r>
            <w:r>
              <w:rPr>
                <w:spacing w:val="-13"/>
              </w:rPr>
              <w:t xml:space="preserve"> </w:t>
            </w:r>
            <w:r>
              <w:t>una</w:t>
            </w:r>
            <w:r>
              <w:rPr>
                <w:spacing w:val="-12"/>
              </w:rPr>
              <w:t xml:space="preserve"> </w:t>
            </w:r>
            <w:r>
              <w:t>condición natural de las personas,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lo que</w:t>
            </w:r>
            <w:r w:rsidR="00C83AF0">
              <w:t xml:space="preserve"> </w:t>
            </w:r>
            <w:r>
              <w:t>los impulsos agresivos no deben ser suprimidos,</w:t>
            </w:r>
            <w:r>
              <w:rPr>
                <w:spacing w:val="-5"/>
              </w:rPr>
              <w:t xml:space="preserve"> </w:t>
            </w:r>
            <w:r>
              <w:t xml:space="preserve">sino </w:t>
            </w:r>
            <w:r>
              <w:rPr>
                <w:spacing w:val="-2"/>
              </w:rPr>
              <w:t xml:space="preserve">modulados, </w:t>
            </w:r>
            <w:r>
              <w:t>orientados y</w:t>
            </w:r>
          </w:p>
          <w:p w:rsidR="003558BC" w:rsidRDefault="00C83AF0">
            <w:pPr>
              <w:pStyle w:val="TableParagraph"/>
            </w:pPr>
            <w:r>
              <w:rPr>
                <w:spacing w:val="-2"/>
              </w:rPr>
              <w:t>c</w:t>
            </w:r>
            <w:r w:rsidR="00E82826">
              <w:rPr>
                <w:spacing w:val="-2"/>
              </w:rPr>
              <w:t>analizados</w:t>
            </w:r>
            <w:r>
              <w:rPr>
                <w:spacing w:val="-2"/>
              </w:rPr>
              <w:t xml:space="preserve"> </w:t>
            </w:r>
            <w:r>
              <w:t xml:space="preserve">mediante la </w:t>
            </w:r>
            <w:r>
              <w:rPr>
                <w:spacing w:val="-2"/>
              </w:rPr>
              <w:t xml:space="preserve">autorregulación, </w:t>
            </w:r>
            <w:r>
              <w:t xml:space="preserve">el autocontrol y </w:t>
            </w:r>
            <w:r>
              <w:rPr>
                <w:spacing w:val="-6"/>
              </w:rPr>
              <w:t xml:space="preserve">la </w:t>
            </w:r>
            <w:r>
              <w:rPr>
                <w:spacing w:val="-2"/>
              </w:rPr>
              <w:t>autoformación.</w:t>
            </w:r>
          </w:p>
        </w:tc>
        <w:tc>
          <w:tcPr>
            <w:tcW w:w="1988" w:type="dxa"/>
          </w:tcPr>
          <w:p w:rsidR="003558BC" w:rsidRDefault="00E82826">
            <w:pPr>
              <w:pStyle w:val="TableParagraph"/>
              <w:spacing w:line="276" w:lineRule="auto"/>
              <w:ind w:right="199"/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>
                      <wp:simplePos x="0" y="0"/>
                      <wp:positionH relativeFrom="column">
                        <wp:posOffset>541263</wp:posOffset>
                      </wp:positionH>
                      <wp:positionV relativeFrom="paragraph">
                        <wp:posOffset>-61580</wp:posOffset>
                      </wp:positionV>
                      <wp:extent cx="1440180" cy="18929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0180" cy="1892935"/>
                                <a:chOff x="0" y="0"/>
                                <a:chExt cx="1440180" cy="1892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9629" cy="18924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3170F3" id="Group 1" o:spid="_x0000_s1026" style="position:absolute;margin-left:42.6pt;margin-top:-4.85pt;width:113.4pt;height:149.05pt;z-index:-251659776;mso-wrap-distance-left:0;mso-wrap-distance-right:0" coordsize="14401,189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14396;height:18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t>Involucra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 w:rsidR="00C83AF0">
              <w:t xml:space="preserve">dos o más </w:t>
            </w:r>
            <w:r>
              <w:t>personas que están</w:t>
            </w:r>
            <w:r>
              <w:rPr>
                <w:spacing w:val="-13"/>
              </w:rPr>
              <w:t xml:space="preserve"> </w:t>
            </w:r>
            <w:r>
              <w:t xml:space="preserve">en </w:t>
            </w:r>
            <w:r>
              <w:rPr>
                <w:spacing w:val="-2"/>
              </w:rPr>
              <w:t>oposición</w:t>
            </w:r>
            <w:r w:rsidR="00C83AF0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o desacuerdo </w:t>
            </w:r>
            <w:r>
              <w:t xml:space="preserve">debido a </w:t>
            </w:r>
            <w:r>
              <w:rPr>
                <w:spacing w:val="-2"/>
              </w:rPr>
              <w:t>intereses diferentes.</w:t>
            </w:r>
          </w:p>
          <w:p w:rsidR="003558BC" w:rsidRDefault="00E82826">
            <w:pPr>
              <w:pStyle w:val="TableParagraph"/>
              <w:spacing w:line="276" w:lineRule="auto"/>
              <w:ind w:right="189"/>
            </w:pPr>
            <w:r>
              <w:t xml:space="preserve">Es un hecho </w:t>
            </w:r>
            <w:r>
              <w:rPr>
                <w:spacing w:val="-2"/>
              </w:rPr>
              <w:t>social.</w:t>
            </w:r>
            <w:r w:rsidR="00C83AF0">
              <w:rPr>
                <w:spacing w:val="-2"/>
              </w:rPr>
              <w:t xml:space="preserve"> </w:t>
            </w:r>
            <w:r>
              <w:rPr>
                <w:spacing w:val="-2"/>
              </w:rPr>
              <w:t>Debe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ser abordado</w:t>
            </w:r>
            <w:r w:rsidR="00C83AF0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y </w:t>
            </w:r>
            <w:r>
              <w:t xml:space="preserve">resuelto, no ignorado, y para ello </w:t>
            </w:r>
            <w:r>
              <w:rPr>
                <w:spacing w:val="-2"/>
              </w:rPr>
              <w:t>existen mecanismos como</w:t>
            </w:r>
            <w:r w:rsidR="00C83AF0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la </w:t>
            </w:r>
            <w:r>
              <w:t>mediación, la negociaci</w:t>
            </w:r>
            <w:r>
              <w:t>ón y el arbitraje.</w:t>
            </w:r>
          </w:p>
        </w:tc>
        <w:tc>
          <w:tcPr>
            <w:tcW w:w="2191" w:type="dxa"/>
          </w:tcPr>
          <w:p w:rsidR="003558BC" w:rsidRDefault="00E82826">
            <w:pPr>
              <w:pStyle w:val="TableParagraph"/>
              <w:spacing w:line="276" w:lineRule="auto"/>
              <w:ind w:right="195"/>
            </w:pPr>
            <w:r>
              <w:t xml:space="preserve">Es un </w:t>
            </w:r>
            <w:r w:rsidR="00C83AF0">
              <w:rPr>
                <w:spacing w:val="-2"/>
              </w:rPr>
              <w:t>comportamien</w:t>
            </w:r>
            <w:r>
              <w:rPr>
                <w:spacing w:val="-2"/>
              </w:rPr>
              <w:t>to</w:t>
            </w:r>
            <w:r w:rsidR="00C83AF0">
              <w:rPr>
                <w:spacing w:val="-2"/>
              </w:rPr>
              <w:t xml:space="preserve"> </w:t>
            </w:r>
            <w:r>
              <w:rPr>
                <w:spacing w:val="-2"/>
              </w:rPr>
              <w:t>ilegítimo</w:t>
            </w:r>
            <w:r>
              <w:rPr>
                <w:spacing w:val="80"/>
              </w:rPr>
              <w:t xml:space="preserve"> </w:t>
            </w:r>
            <w:r>
              <w:t>que implica el uso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abuso</w:t>
            </w:r>
            <w:r>
              <w:rPr>
                <w:spacing w:val="-13"/>
              </w:rPr>
              <w:t xml:space="preserve"> </w:t>
            </w:r>
            <w:r>
              <w:t>de poder</w:t>
            </w:r>
            <w:r>
              <w:rPr>
                <w:spacing w:val="-13"/>
              </w:rPr>
              <w:t xml:space="preserve"> </w:t>
            </w:r>
            <w:r>
              <w:t>o</w:t>
            </w:r>
            <w:r w:rsidR="00C83AF0">
              <w:t xml:space="preserve"> </w:t>
            </w:r>
            <w:r>
              <w:t xml:space="preserve">la </w:t>
            </w:r>
            <w:r>
              <w:rPr>
                <w:spacing w:val="-2"/>
              </w:rPr>
              <w:t>fuerza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una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o </w:t>
            </w:r>
            <w:r>
              <w:t>más personas en</w:t>
            </w:r>
            <w:r w:rsidR="00C83AF0">
              <w:t xml:space="preserve"> </w:t>
            </w:r>
            <w:r>
              <w:t xml:space="preserve">contra de otra/s y/o sus </w:t>
            </w:r>
            <w:r>
              <w:rPr>
                <w:spacing w:val="-2"/>
              </w:rPr>
              <w:t>bienes.</w:t>
            </w:r>
          </w:p>
          <w:p w:rsidR="003558BC" w:rsidRDefault="00C83AF0">
            <w:pPr>
              <w:pStyle w:val="TableParagraph"/>
              <w:spacing w:before="1" w:line="276" w:lineRule="auto"/>
              <w:ind w:right="241"/>
            </w:pPr>
            <w:r>
              <w:t xml:space="preserve">Es un </w:t>
            </w:r>
            <w:r w:rsidR="00E82826">
              <w:rPr>
                <w:spacing w:val="-2"/>
              </w:rPr>
              <w:t xml:space="preserve">aprendizaje, </w:t>
            </w:r>
            <w:r w:rsidR="00E82826">
              <w:t xml:space="preserve">no es un hecho o </w:t>
            </w:r>
            <w:r w:rsidR="00E82826">
              <w:rPr>
                <w:spacing w:val="-2"/>
              </w:rPr>
              <w:t xml:space="preserve">condición </w:t>
            </w:r>
            <w:r w:rsidR="00E82826">
              <w:t>natural de las personas. La violencia</w:t>
            </w:r>
            <w:r w:rsidR="00E82826">
              <w:rPr>
                <w:spacing w:val="-13"/>
              </w:rPr>
              <w:t xml:space="preserve"> </w:t>
            </w:r>
            <w:r w:rsidR="00E82826">
              <w:t>debe ser</w:t>
            </w:r>
            <w:r w:rsidR="00E82826">
              <w:rPr>
                <w:spacing w:val="-13"/>
              </w:rPr>
              <w:t xml:space="preserve"> </w:t>
            </w:r>
            <w:r w:rsidR="00E82826">
              <w:t xml:space="preserve">erradicada </w:t>
            </w:r>
            <w:r w:rsidR="00E82826">
              <w:rPr>
                <w:spacing w:val="-2"/>
              </w:rPr>
              <w:t xml:space="preserve">mediante prácticas formativas, solidarias, </w:t>
            </w:r>
            <w:r w:rsidR="00E82826">
              <w:t>pacíficas, que fomenten el diálogo y la</w:t>
            </w:r>
          </w:p>
          <w:p w:rsidR="003558BC" w:rsidRDefault="00C83AF0">
            <w:pPr>
              <w:pStyle w:val="TableParagraph"/>
              <w:spacing w:line="268" w:lineRule="exact"/>
            </w:pPr>
            <w:r>
              <w:rPr>
                <w:spacing w:val="-2"/>
              </w:rPr>
              <w:t>c</w:t>
            </w:r>
            <w:r w:rsidR="00E82826">
              <w:rPr>
                <w:spacing w:val="-2"/>
              </w:rPr>
              <w:t>onvivencia</w:t>
            </w:r>
            <w:r>
              <w:rPr>
                <w:spacing w:val="-2"/>
              </w:rPr>
              <w:t xml:space="preserve"> social.</w:t>
            </w:r>
          </w:p>
        </w:tc>
        <w:tc>
          <w:tcPr>
            <w:tcW w:w="2533" w:type="dxa"/>
          </w:tcPr>
          <w:p w:rsidR="003558BC" w:rsidRDefault="00E82826">
            <w:pPr>
              <w:pStyle w:val="TableParagraph"/>
              <w:spacing w:line="276" w:lineRule="auto"/>
              <w:ind w:left="436" w:right="82"/>
            </w:pPr>
            <w:r>
              <w:t>Es una forma de violencia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tiene</w:t>
            </w:r>
            <w:r>
              <w:rPr>
                <w:spacing w:val="-8"/>
              </w:rPr>
              <w:t xml:space="preserve"> </w:t>
            </w:r>
            <w:r>
              <w:t>tres características que</w:t>
            </w:r>
            <w:r>
              <w:rPr>
                <w:spacing w:val="-1"/>
              </w:rPr>
              <w:t xml:space="preserve"> </w:t>
            </w:r>
            <w:r>
              <w:t>lo define</w:t>
            </w:r>
            <w:r w:rsidR="00C83AF0"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lo</w:t>
            </w:r>
            <w:r>
              <w:rPr>
                <w:spacing w:val="-12"/>
              </w:rPr>
              <w:t xml:space="preserve"> </w:t>
            </w:r>
            <w:r>
              <w:t>diferencia</w:t>
            </w:r>
            <w:r>
              <w:rPr>
                <w:spacing w:val="-13"/>
              </w:rPr>
              <w:t xml:space="preserve"> </w:t>
            </w:r>
            <w:r>
              <w:t xml:space="preserve">de otras expresiones de </w:t>
            </w:r>
            <w:r>
              <w:rPr>
                <w:spacing w:val="-2"/>
              </w:rPr>
              <w:t>violencia:</w:t>
            </w:r>
          </w:p>
          <w:p w:rsidR="003558BC" w:rsidRDefault="00E82826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4"/>
              <w:ind w:left="379" w:hanging="211"/>
            </w:pPr>
            <w:r>
              <w:t>Se</w:t>
            </w:r>
            <w:r>
              <w:rPr>
                <w:spacing w:val="-13"/>
              </w:rPr>
              <w:t xml:space="preserve"> </w:t>
            </w:r>
            <w:r>
              <w:t>produce</w:t>
            </w:r>
            <w:r>
              <w:rPr>
                <w:spacing w:val="-12"/>
              </w:rPr>
              <w:t xml:space="preserve"> </w:t>
            </w:r>
            <w:r>
              <w:t>entre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pares.</w:t>
            </w:r>
          </w:p>
          <w:p w:rsidR="003558BC" w:rsidRDefault="00E82826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  <w:tab w:val="left" w:pos="436"/>
              </w:tabs>
              <w:spacing w:before="76" w:line="276" w:lineRule="auto"/>
              <w:ind w:right="842" w:hanging="269"/>
            </w:pPr>
            <w:r>
              <w:rPr>
                <w:spacing w:val="-2"/>
              </w:rPr>
              <w:t>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</w:t>
            </w:r>
            <w:r>
              <w:rPr>
                <w:spacing w:val="-2"/>
              </w:rPr>
              <w:t>iterado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el tiempo.</w:t>
            </w:r>
          </w:p>
          <w:p w:rsidR="003558BC" w:rsidRDefault="00E82826">
            <w:pPr>
              <w:pStyle w:val="TableParagraph"/>
              <w:numPr>
                <w:ilvl w:val="1"/>
                <w:numId w:val="3"/>
              </w:numPr>
              <w:tabs>
                <w:tab w:val="left" w:pos="434"/>
                <w:tab w:val="left" w:pos="436"/>
              </w:tabs>
              <w:spacing w:line="276" w:lineRule="auto"/>
              <w:ind w:right="244"/>
            </w:pPr>
            <w:r>
              <w:t>Existe asimetría de poder</w:t>
            </w:r>
            <w:r>
              <w:rPr>
                <w:spacing w:val="-7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partes, es decir, una de ellas tiene</w:t>
            </w:r>
            <w:r>
              <w:rPr>
                <w:spacing w:val="-12"/>
              </w:rPr>
              <w:t xml:space="preserve"> </w:t>
            </w:r>
            <w:r>
              <w:t>más</w:t>
            </w:r>
            <w:r>
              <w:rPr>
                <w:spacing w:val="-10"/>
              </w:rPr>
              <w:t xml:space="preserve"> </w:t>
            </w:r>
            <w:r>
              <w:t>poder</w:t>
            </w:r>
            <w:r>
              <w:rPr>
                <w:spacing w:val="-12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la otra.</w:t>
            </w:r>
            <w:r>
              <w:rPr>
                <w:spacing w:val="-13"/>
              </w:rPr>
              <w:t xml:space="preserve"> </w:t>
            </w:r>
            <w:r>
              <w:t>Este</w:t>
            </w:r>
            <w:r>
              <w:rPr>
                <w:spacing w:val="-12"/>
              </w:rPr>
              <w:t xml:space="preserve"> </w:t>
            </w:r>
            <w:r>
              <w:t>poder</w:t>
            </w:r>
            <w:r>
              <w:rPr>
                <w:spacing w:val="-13"/>
              </w:rPr>
              <w:t xml:space="preserve"> </w:t>
            </w:r>
            <w:r>
              <w:t>puede ser</w:t>
            </w:r>
            <w:r>
              <w:rPr>
                <w:spacing w:val="-13"/>
              </w:rPr>
              <w:t xml:space="preserve"> </w:t>
            </w:r>
            <w:r>
              <w:t>físico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psicológico.</w:t>
            </w:r>
          </w:p>
          <w:p w:rsidR="003558BC" w:rsidRDefault="00E82826">
            <w:pPr>
              <w:pStyle w:val="TableParagraph"/>
              <w:numPr>
                <w:ilvl w:val="1"/>
                <w:numId w:val="3"/>
              </w:numPr>
              <w:tabs>
                <w:tab w:val="left" w:pos="434"/>
                <w:tab w:val="left" w:pos="436"/>
              </w:tabs>
              <w:spacing w:line="276" w:lineRule="auto"/>
              <w:ind w:right="210"/>
            </w:pPr>
            <w:r>
              <w:t>Este</w:t>
            </w:r>
            <w:r>
              <w:rPr>
                <w:spacing w:val="-15"/>
              </w:rPr>
              <w:t xml:space="preserve"> </w:t>
            </w:r>
            <w:r>
              <w:t>puede</w:t>
            </w:r>
            <w:r>
              <w:rPr>
                <w:spacing w:val="-15"/>
              </w:rPr>
              <w:t xml:space="preserve"> </w:t>
            </w:r>
            <w:r>
              <w:t>ser</w:t>
            </w:r>
            <w:r>
              <w:rPr>
                <w:spacing w:val="-15"/>
              </w:rPr>
              <w:t xml:space="preserve"> </w:t>
            </w:r>
            <w:r>
              <w:t>dentro</w:t>
            </w:r>
            <w:r>
              <w:rPr>
                <w:spacing w:val="-13"/>
              </w:rPr>
              <w:t xml:space="preserve"> </w:t>
            </w:r>
            <w:r>
              <w:t xml:space="preserve">o fuera del </w:t>
            </w:r>
            <w:r>
              <w:rPr>
                <w:spacing w:val="-2"/>
              </w:rPr>
              <w:t>establecimiento.</w:t>
            </w:r>
          </w:p>
          <w:p w:rsidR="003558BC" w:rsidRDefault="00E82826">
            <w:pPr>
              <w:pStyle w:val="TableParagraph"/>
              <w:spacing w:line="276" w:lineRule="auto"/>
              <w:ind w:left="436" w:right="223"/>
            </w:pPr>
            <w:r>
              <w:t>Es una de las expresiones</w:t>
            </w:r>
            <w:r w:rsidR="00C83AF0">
              <w:t xml:space="preserve"> </w:t>
            </w:r>
            <w:r>
              <w:t>más</w:t>
            </w:r>
            <w:r>
              <w:rPr>
                <w:spacing w:val="-13"/>
              </w:rPr>
              <w:t xml:space="preserve"> </w:t>
            </w:r>
            <w:r>
              <w:t>graves de violencia en el ámbito escolar y requiere</w:t>
            </w:r>
            <w:r>
              <w:rPr>
                <w:spacing w:val="-7"/>
              </w:rPr>
              <w:t xml:space="preserve"> </w:t>
            </w:r>
            <w:r>
              <w:t>ser abordada de</w:t>
            </w:r>
            <w:r w:rsidR="00C83AF0">
              <w:t xml:space="preserve"> </w:t>
            </w:r>
            <w:r>
              <w:t xml:space="preserve">manera decidida y </w:t>
            </w:r>
            <w:r>
              <w:rPr>
                <w:spacing w:val="-2"/>
              </w:rPr>
              <w:t>oportuna.</w:t>
            </w:r>
          </w:p>
        </w:tc>
      </w:tr>
    </w:tbl>
    <w:p w:rsidR="003558BC" w:rsidRDefault="003558BC">
      <w:pPr>
        <w:spacing w:line="276" w:lineRule="auto"/>
        <w:sectPr w:rsidR="003558BC">
          <w:type w:val="continuous"/>
          <w:pgSz w:w="12200" w:h="17880"/>
          <w:pgMar w:top="1660" w:right="1100" w:bottom="280" w:left="940" w:header="720" w:footer="720" w:gutter="0"/>
          <w:cols w:space="720"/>
        </w:sectPr>
      </w:pPr>
    </w:p>
    <w:p w:rsidR="00C83AF0" w:rsidRDefault="00E82826" w:rsidP="00C83AF0">
      <w:pPr>
        <w:pStyle w:val="Ttulo1"/>
        <w:spacing w:before="16"/>
        <w:ind w:left="0" w:firstLine="452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3254999</wp:posOffset>
            </wp:positionH>
            <wp:positionV relativeFrom="page">
              <wp:posOffset>4731734</wp:posOffset>
            </wp:positionV>
            <wp:extent cx="1429131" cy="187861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131" cy="187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83AF0">
        <w:rPr>
          <w:sz w:val="2"/>
        </w:rPr>
        <w:t>hjsd</w:t>
      </w:r>
      <w:proofErr w:type="spellEnd"/>
      <w:r w:rsidR="00C83AF0" w:rsidRPr="00C83AF0">
        <w:t xml:space="preserve"> </w:t>
      </w:r>
      <w:r w:rsidR="00035BFB">
        <w:tab/>
      </w:r>
      <w:r w:rsidR="00C83AF0">
        <w:t>NO</w:t>
      </w:r>
      <w:r w:rsidR="00C83AF0">
        <w:rPr>
          <w:spacing w:val="-9"/>
        </w:rPr>
        <w:t xml:space="preserve"> </w:t>
      </w:r>
      <w:r w:rsidR="00C83AF0">
        <w:t>es</w:t>
      </w:r>
      <w:r w:rsidR="00C83AF0">
        <w:rPr>
          <w:spacing w:val="-8"/>
        </w:rPr>
        <w:t xml:space="preserve"> </w:t>
      </w:r>
      <w:r w:rsidR="00C83AF0">
        <w:t>acoso</w:t>
      </w:r>
      <w:r w:rsidR="00C83AF0">
        <w:rPr>
          <w:spacing w:val="-5"/>
        </w:rPr>
        <w:t xml:space="preserve"> </w:t>
      </w:r>
      <w:r w:rsidR="00C83AF0">
        <w:t>escolar</w:t>
      </w:r>
      <w:r w:rsidR="00C83AF0">
        <w:rPr>
          <w:spacing w:val="-10"/>
        </w:rPr>
        <w:t xml:space="preserve"> </w:t>
      </w:r>
      <w:r w:rsidR="00C83AF0">
        <w:t>o</w:t>
      </w:r>
      <w:r w:rsidR="00C83AF0">
        <w:rPr>
          <w:spacing w:val="-4"/>
        </w:rPr>
        <w:t xml:space="preserve"> </w:t>
      </w:r>
      <w:r w:rsidR="00C83AF0">
        <w:rPr>
          <w:spacing w:val="-2"/>
        </w:rPr>
        <w:t>Bullying:</w:t>
      </w:r>
    </w:p>
    <w:p w:rsidR="00C83AF0" w:rsidRDefault="00C83AF0" w:rsidP="00C83AF0">
      <w:pPr>
        <w:pStyle w:val="Prrafodelista"/>
        <w:numPr>
          <w:ilvl w:val="0"/>
          <w:numId w:val="2"/>
        </w:numPr>
        <w:tabs>
          <w:tab w:val="left" w:pos="812"/>
        </w:tabs>
        <w:spacing w:before="200"/>
      </w:pPr>
      <w:r>
        <w:t>Un</w:t>
      </w:r>
      <w:r>
        <w:rPr>
          <w:spacing w:val="-14"/>
        </w:rPr>
        <w:t xml:space="preserve"> </w:t>
      </w:r>
      <w:r>
        <w:t>conflicto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intereses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desacuerdo</w:t>
      </w:r>
      <w:r>
        <w:rPr>
          <w:spacing w:val="-13"/>
        </w:rPr>
        <w:t xml:space="preserve"> </w:t>
      </w:r>
      <w:r>
        <w:t>entre</w:t>
      </w:r>
      <w:r>
        <w:rPr>
          <w:spacing w:val="-2"/>
        </w:rPr>
        <w:t xml:space="preserve"> personas.</w:t>
      </w:r>
    </w:p>
    <w:p w:rsidR="00C83AF0" w:rsidRDefault="00C83AF0" w:rsidP="00C83AF0">
      <w:pPr>
        <w:pStyle w:val="Prrafodelista"/>
        <w:numPr>
          <w:ilvl w:val="0"/>
          <w:numId w:val="2"/>
        </w:numPr>
        <w:tabs>
          <w:tab w:val="left" w:pos="812"/>
        </w:tabs>
        <w:spacing w:before="56" w:line="271" w:lineRule="auto"/>
        <w:ind w:right="1040"/>
      </w:pPr>
      <w:r>
        <w:t>Las</w:t>
      </w:r>
      <w:r>
        <w:rPr>
          <w:spacing w:val="-10"/>
        </w:rPr>
        <w:t xml:space="preserve"> </w:t>
      </w:r>
      <w:r>
        <w:t>peleas</w:t>
      </w:r>
      <w:r>
        <w:rPr>
          <w:spacing w:val="-9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igualdad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condiciones,</w:t>
      </w:r>
      <w:r>
        <w:rPr>
          <w:spacing w:val="-10"/>
        </w:rPr>
        <w:t xml:space="preserve"> </w:t>
      </w:r>
      <w:r>
        <w:t>aunque</w:t>
      </w:r>
      <w:r>
        <w:t xml:space="preserve"> </w:t>
      </w:r>
      <w:r>
        <w:t>sean</w:t>
      </w:r>
      <w:r>
        <w:rPr>
          <w:spacing w:val="-8"/>
        </w:rPr>
        <w:t xml:space="preserve"> </w:t>
      </w:r>
      <w:r>
        <w:t>reiteradas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>tiempo.</w:t>
      </w:r>
    </w:p>
    <w:p w:rsidR="00C83AF0" w:rsidRDefault="00C83AF0" w:rsidP="00C83AF0">
      <w:pPr>
        <w:pStyle w:val="Prrafodelista"/>
        <w:numPr>
          <w:ilvl w:val="0"/>
          <w:numId w:val="2"/>
        </w:numPr>
        <w:tabs>
          <w:tab w:val="left" w:pos="812"/>
        </w:tabs>
        <w:spacing w:before="22"/>
      </w:pPr>
      <w:r>
        <w:t>Una</w:t>
      </w:r>
      <w:r>
        <w:rPr>
          <w:spacing w:val="-13"/>
        </w:rPr>
        <w:t xml:space="preserve"> </w:t>
      </w:r>
      <w:r>
        <w:t>pelea</w:t>
      </w:r>
      <w:r>
        <w:rPr>
          <w:spacing w:val="-8"/>
        </w:rPr>
        <w:t xml:space="preserve"> </w:t>
      </w:r>
      <w:r>
        <w:t>ocasional</w:t>
      </w:r>
      <w:r>
        <w:rPr>
          <w:spacing w:val="-5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rPr>
          <w:spacing w:val="-2"/>
        </w:rPr>
        <w:t>personas.</w:t>
      </w:r>
    </w:p>
    <w:p w:rsidR="00C83AF0" w:rsidRDefault="00C83AF0" w:rsidP="00C83AF0">
      <w:pPr>
        <w:pStyle w:val="Prrafodelista"/>
        <w:numPr>
          <w:ilvl w:val="0"/>
          <w:numId w:val="2"/>
        </w:numPr>
        <w:tabs>
          <w:tab w:val="left" w:pos="812"/>
        </w:tabs>
        <w:spacing w:before="56" w:line="288" w:lineRule="auto"/>
        <w:ind w:right="1113"/>
      </w:pPr>
      <w:r>
        <w:t>Las</w:t>
      </w:r>
      <w:r>
        <w:rPr>
          <w:spacing w:val="-13"/>
        </w:rPr>
        <w:t xml:space="preserve"> </w:t>
      </w:r>
      <w:r>
        <w:t>agresiones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adulto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estudiante,</w:t>
      </w:r>
      <w:r>
        <w:rPr>
          <w:spacing w:val="-6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esto</w:t>
      </w:r>
      <w:r>
        <w:rPr>
          <w:spacing w:val="-12"/>
        </w:rPr>
        <w:t xml:space="preserve"> </w:t>
      </w:r>
      <w:r>
        <w:t>constituye</w:t>
      </w:r>
      <w:r>
        <w:rPr>
          <w:spacing w:val="-13"/>
        </w:rPr>
        <w:t xml:space="preserve"> </w:t>
      </w:r>
      <w:r>
        <w:t>maltrato</w:t>
      </w:r>
      <w:r>
        <w:rPr>
          <w:spacing w:val="-7"/>
        </w:rPr>
        <w:t xml:space="preserve"> </w:t>
      </w:r>
      <w:r>
        <w:t>infantil,</w:t>
      </w:r>
      <w:r w:rsidR="00035BFB">
        <w:t xml:space="preserve"> </w:t>
      </w:r>
      <w:r>
        <w:t>activándose</w:t>
      </w:r>
      <w:r>
        <w:rPr>
          <w:spacing w:val="-8"/>
        </w:rPr>
        <w:t xml:space="preserve"> </w:t>
      </w:r>
      <w:r>
        <w:t>el protocolo de vulneración de derechos.</w:t>
      </w:r>
    </w:p>
    <w:p w:rsidR="00035BFB" w:rsidRDefault="00035BFB" w:rsidP="00035BFB">
      <w:pPr>
        <w:tabs>
          <w:tab w:val="left" w:pos="812"/>
        </w:tabs>
        <w:spacing w:before="56" w:line="288" w:lineRule="auto"/>
        <w:ind w:left="452" w:right="1113"/>
      </w:pPr>
    </w:p>
    <w:p w:rsidR="00035BFB" w:rsidRDefault="00035BFB" w:rsidP="00035BFB">
      <w:pPr>
        <w:pStyle w:val="Ttulo1"/>
        <w:spacing w:before="7"/>
        <w:ind w:left="92" w:firstLine="720"/>
      </w:pPr>
      <w:r>
        <w:rPr>
          <w:spacing w:val="-2"/>
        </w:rPr>
        <w:t>DETECCION</w:t>
      </w:r>
    </w:p>
    <w:p w:rsidR="00035BFB" w:rsidRDefault="00035BFB" w:rsidP="00035BFB">
      <w:pPr>
        <w:pStyle w:val="Textoindependiente"/>
        <w:spacing w:before="201" w:line="276" w:lineRule="auto"/>
        <w:ind w:right="540"/>
      </w:pPr>
      <w:r>
        <w:t>Cualquier</w:t>
      </w:r>
      <w:r>
        <w:rPr>
          <w:spacing w:val="-3"/>
        </w:rPr>
        <w:t xml:space="preserve"> </w:t>
      </w:r>
      <w:r>
        <w:t>miembro de la Comunidad</w:t>
      </w:r>
      <w:r>
        <w:rPr>
          <w:spacing w:val="-2"/>
        </w:rPr>
        <w:t xml:space="preserve"> </w:t>
      </w:r>
      <w:r>
        <w:t>Escolar que</w:t>
      </w:r>
      <w:r>
        <w:rPr>
          <w:spacing w:val="-4"/>
        </w:rPr>
        <w:t xml:space="preserve"> </w:t>
      </w:r>
      <w:r>
        <w:t>esté en conocimiento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 posible situación</w:t>
      </w:r>
      <w:r>
        <w:rPr>
          <w:spacing w:val="-2"/>
        </w:rPr>
        <w:t xml:space="preserve"> </w:t>
      </w:r>
      <w:r>
        <w:t>de maltrato, acoso escolar o violencia física y/o psicológica entre miembros dela comunidad educativa debe informarla inmediatamente a alguno de las siguientes personas o equipos: Encargada de Convivencia, Inspectoría General o Directora. Quien</w:t>
      </w:r>
      <w:r>
        <w:rPr>
          <w:spacing w:val="-13"/>
        </w:rPr>
        <w:t xml:space="preserve"> </w:t>
      </w:r>
      <w:r>
        <w:t>reciba la denuncia deberá informar a un miembro del equipo de convivencia quien dejará constancia escrita de la información recibida y comenzará un proceso de recopilación y análisis de</w:t>
      </w:r>
      <w:r>
        <w:rPr>
          <w:spacing w:val="-2"/>
        </w:rPr>
        <w:t xml:space="preserve"> </w:t>
      </w:r>
      <w:r>
        <w:t>los antecedentes del</w:t>
      </w:r>
      <w:r>
        <w:rPr>
          <w:spacing w:val="-3"/>
        </w:rPr>
        <w:t xml:space="preserve"> </w:t>
      </w:r>
      <w:r>
        <w:t xml:space="preserve">caso dentro del </w:t>
      </w:r>
      <w:r>
        <w:rPr>
          <w:b/>
        </w:rPr>
        <w:t xml:space="preserve">plazo </w:t>
      </w:r>
      <w:r>
        <w:t>de 15 días hábiles.</w:t>
      </w:r>
    </w:p>
    <w:p w:rsidR="00C83AF0" w:rsidRDefault="00C83AF0" w:rsidP="00C83AF0">
      <w:pPr>
        <w:pStyle w:val="Textoindependiente"/>
        <w:spacing w:before="199"/>
        <w:ind w:left="0"/>
        <w:jc w:val="left"/>
      </w:pPr>
    </w:p>
    <w:p w:rsidR="00C83AF0" w:rsidRDefault="00C83AF0" w:rsidP="00C83AF0">
      <w:pPr>
        <w:pStyle w:val="Ttulo1"/>
        <w:spacing w:line="259" w:lineRule="auto"/>
      </w:pPr>
      <w:r>
        <w:t>PROCEDIMIENTO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SEGUIR</w:t>
      </w:r>
      <w:r>
        <w:rPr>
          <w:spacing w:val="-18"/>
        </w:rPr>
        <w:t xml:space="preserve"> </w:t>
      </w:r>
      <w:r>
        <w:t>FRENTE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SITUACION</w:t>
      </w:r>
      <w:r>
        <w:rPr>
          <w:spacing w:val="-18"/>
        </w:rPr>
        <w:t xml:space="preserve"> </w:t>
      </w:r>
      <w:r>
        <w:t>DE MALTRATO ESCOLAR</w:t>
      </w:r>
    </w:p>
    <w:p w:rsidR="00C83AF0" w:rsidRDefault="00C83AF0" w:rsidP="00C83AF0">
      <w:pPr>
        <w:pStyle w:val="Textoindependiente"/>
        <w:spacing w:before="117"/>
        <w:ind w:left="0"/>
        <w:jc w:val="left"/>
        <w:rPr>
          <w:b/>
          <w:sz w:val="32"/>
        </w:rPr>
      </w:pPr>
    </w:p>
    <w:p w:rsidR="00C83AF0" w:rsidRDefault="00C83AF0" w:rsidP="00C83AF0">
      <w:pPr>
        <w:pStyle w:val="Prrafodelista"/>
        <w:numPr>
          <w:ilvl w:val="0"/>
          <w:numId w:val="2"/>
        </w:numPr>
        <w:tabs>
          <w:tab w:val="left" w:pos="812"/>
        </w:tabs>
        <w:spacing w:before="1" w:line="276" w:lineRule="auto"/>
        <w:ind w:right="546"/>
        <w:jc w:val="both"/>
      </w:pPr>
      <w:r>
        <w:t>Si la situación agresiva está sucediendo en ese momento, se debe intervenir inmediatamente, resguardando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seguridad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estudiante</w:t>
      </w:r>
      <w:r>
        <w:rPr>
          <w:spacing w:val="-1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luego</w:t>
      </w:r>
      <w:r>
        <w:rPr>
          <w:spacing w:val="-12"/>
        </w:rPr>
        <w:t xml:space="preserve"> </w:t>
      </w:r>
      <w:r>
        <w:t>informar</w:t>
      </w:r>
      <w:r>
        <w:rPr>
          <w:spacing w:val="-5"/>
        </w:rPr>
        <w:t xml:space="preserve"> </w:t>
      </w:r>
      <w:r>
        <w:t>prontamente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profesional</w:t>
      </w:r>
      <w:r>
        <w:rPr>
          <w:spacing w:val="-9"/>
        </w:rPr>
        <w:t xml:space="preserve"> </w:t>
      </w:r>
      <w:r>
        <w:t>responsable que se encuentre en el lugar, a fin de</w:t>
      </w:r>
      <w:r>
        <w:t xml:space="preserve"> </w:t>
      </w:r>
      <w:r>
        <w:t>dar aviso a la persona encargada de activar el protocolo.</w:t>
      </w:r>
    </w:p>
    <w:p w:rsidR="00C83AF0" w:rsidRDefault="00C83AF0" w:rsidP="00C83AF0">
      <w:pPr>
        <w:pStyle w:val="Prrafodelista"/>
        <w:numPr>
          <w:ilvl w:val="0"/>
          <w:numId w:val="2"/>
        </w:numPr>
        <w:tabs>
          <w:tab w:val="left" w:pos="812"/>
        </w:tabs>
        <w:spacing w:before="134" w:line="276" w:lineRule="auto"/>
        <w:ind w:right="549"/>
        <w:jc w:val="both"/>
      </w:pPr>
      <w:r>
        <w:rPr>
          <w:noProof/>
          <w:lang w:val="es-CL" w:eastAsia="es-CL"/>
        </w:rPr>
        <w:drawing>
          <wp:anchor distT="0" distB="0" distL="0" distR="0" simplePos="0" relativeHeight="487425536" behindDoc="1" locked="0" layoutInCell="1" allowOverlap="1" wp14:anchorId="25A3A840" wp14:editId="127A6D2E">
            <wp:simplePos x="0" y="0"/>
            <wp:positionH relativeFrom="page">
              <wp:posOffset>3083549</wp:posOffset>
            </wp:positionH>
            <wp:positionV relativeFrom="paragraph">
              <wp:posOffset>381570</wp:posOffset>
            </wp:positionV>
            <wp:extent cx="1439629" cy="189241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629" cy="189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persona responsable de activar el protocolo será Inspectoría General, quien</w:t>
      </w:r>
      <w:r>
        <w:rPr>
          <w:spacing w:val="-6"/>
        </w:rPr>
        <w:t xml:space="preserve"> </w:t>
      </w:r>
      <w:r>
        <w:t>aplicará este protocolo, así como los procedimientos descritos en el</w:t>
      </w:r>
      <w:r>
        <w:rPr>
          <w:spacing w:val="-13"/>
        </w:rPr>
        <w:t xml:space="preserve"> </w:t>
      </w:r>
      <w:r>
        <w:t>Reglamento Interno, quien procede a recopilar los antecedentes, entrevistándose con los involucrados y testigos del hecho.</w:t>
      </w:r>
    </w:p>
    <w:p w:rsidR="00C83AF0" w:rsidRDefault="00C83AF0" w:rsidP="00C83AF0">
      <w:pPr>
        <w:pStyle w:val="Prrafodelista"/>
        <w:numPr>
          <w:ilvl w:val="0"/>
          <w:numId w:val="2"/>
        </w:numPr>
        <w:tabs>
          <w:tab w:val="left" w:pos="812"/>
        </w:tabs>
        <w:spacing w:before="161" w:line="278" w:lineRule="auto"/>
        <w:ind w:right="547"/>
        <w:jc w:val="both"/>
      </w:pPr>
      <w:r>
        <w:t>De todas las acciones que se realicen según el presente protocolo se deberá dejar registro escrito con firma de los entrevistados, resguardando la confidencialidad de los involucrados.</w:t>
      </w:r>
    </w:p>
    <w:p w:rsidR="00C83AF0" w:rsidRDefault="00C83AF0" w:rsidP="00C83AF0">
      <w:pPr>
        <w:pStyle w:val="Prrafodelista"/>
        <w:numPr>
          <w:ilvl w:val="0"/>
          <w:numId w:val="2"/>
        </w:numPr>
        <w:tabs>
          <w:tab w:val="left" w:pos="812"/>
        </w:tabs>
        <w:spacing w:before="154" w:line="276" w:lineRule="auto"/>
        <w:ind w:right="548"/>
        <w:jc w:val="both"/>
      </w:pPr>
      <w:r>
        <w:t>En</w:t>
      </w:r>
      <w:r>
        <w:rPr>
          <w:spacing w:val="-13"/>
        </w:rPr>
        <w:t xml:space="preserve"> </w:t>
      </w:r>
      <w:r>
        <w:t>los</w:t>
      </w:r>
      <w:r>
        <w:t xml:space="preserve"> </w:t>
      </w:r>
      <w:r>
        <w:t>casos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que</w:t>
      </w:r>
      <w:r>
        <w:t xml:space="preserve"> </w:t>
      </w:r>
      <w:r>
        <w:t>la</w:t>
      </w:r>
      <w:r>
        <w:rPr>
          <w:spacing w:val="-12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participó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entrevista</w:t>
      </w:r>
      <w:r>
        <w:t xml:space="preserve"> </w:t>
      </w:r>
      <w:r>
        <w:t>o</w:t>
      </w:r>
      <w:r>
        <w:rPr>
          <w:spacing w:val="-13"/>
        </w:rPr>
        <w:t xml:space="preserve"> </w:t>
      </w:r>
      <w:r>
        <w:t>reunión</w:t>
      </w:r>
      <w:r>
        <w:rPr>
          <w:spacing w:val="-12"/>
        </w:rPr>
        <w:t xml:space="preserve"> </w:t>
      </w:r>
      <w:r>
        <w:t>se</w:t>
      </w:r>
      <w:r>
        <w:t xml:space="preserve"> </w:t>
      </w:r>
      <w:r>
        <w:t>negare</w:t>
      </w:r>
      <w:r>
        <w:t xml:space="preserve"> </w:t>
      </w:r>
      <w:r>
        <w:t>a</w:t>
      </w:r>
      <w:r>
        <w:rPr>
          <w:spacing w:val="-13"/>
        </w:rPr>
        <w:t xml:space="preserve"> </w:t>
      </w:r>
      <w:r>
        <w:t>firmar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documento donde ella se registró, se deberá dejar constancia de lo</w:t>
      </w:r>
      <w:r>
        <w:t xml:space="preserve"> </w:t>
      </w:r>
      <w:r>
        <w:t>sucedido y se le enviara por mail copia al apoderado (adjuntar en el mail foto del libro o ficha donde se registró la reunión).</w:t>
      </w:r>
      <w:r w:rsidR="00D3525E">
        <w:t xml:space="preserve"> </w:t>
      </w:r>
    </w:p>
    <w:p w:rsidR="00C83AF0" w:rsidRDefault="00C83AF0" w:rsidP="00C83AF0">
      <w:pPr>
        <w:pStyle w:val="Prrafodelista"/>
        <w:numPr>
          <w:ilvl w:val="0"/>
          <w:numId w:val="2"/>
        </w:numPr>
        <w:tabs>
          <w:tab w:val="left" w:pos="812"/>
        </w:tabs>
        <w:spacing w:before="162" w:line="273" w:lineRule="auto"/>
        <w:ind w:right="547"/>
        <w:jc w:val="both"/>
      </w:pPr>
      <w:r>
        <w:t>Se cita a los padres y/o apoderados de los involucrados para informar de la situación, establecer acuerdos,</w:t>
      </w:r>
      <w:r>
        <w:rPr>
          <w:spacing w:val="-7"/>
        </w:rPr>
        <w:t xml:space="preserve"> </w:t>
      </w:r>
      <w:r>
        <w:t>compromisos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apoderados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aplicar</w:t>
      </w:r>
      <w:r>
        <w:rPr>
          <w:spacing w:val="-8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gravedad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hecho</w:t>
      </w:r>
      <w:r>
        <w:rPr>
          <w:spacing w:val="-8"/>
        </w:rPr>
        <w:t xml:space="preserve"> </w:t>
      </w:r>
      <w:r>
        <w:t>según tipificación establecida en el Reglamento Interno.</w:t>
      </w:r>
    </w:p>
    <w:p w:rsidR="00C83AF0" w:rsidRDefault="00C83AF0" w:rsidP="00C83AF0">
      <w:pPr>
        <w:pStyle w:val="Prrafodelista"/>
        <w:numPr>
          <w:ilvl w:val="0"/>
          <w:numId w:val="2"/>
        </w:numPr>
        <w:tabs>
          <w:tab w:val="left" w:pos="812"/>
        </w:tabs>
        <w:spacing w:before="169"/>
      </w:pPr>
      <w:r>
        <w:t>Se</w:t>
      </w:r>
      <w:r>
        <w:rPr>
          <w:spacing w:val="-9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dejar</w:t>
      </w:r>
      <w:r>
        <w:rPr>
          <w:spacing w:val="-3"/>
        </w:rPr>
        <w:t xml:space="preserve"> </w:t>
      </w:r>
      <w:r>
        <w:t>constancia</w:t>
      </w:r>
      <w:r>
        <w:rPr>
          <w:spacing w:val="-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hoja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rPr>
          <w:spacing w:val="-2"/>
        </w:rPr>
        <w:t>estudiante.</w:t>
      </w:r>
    </w:p>
    <w:p w:rsidR="003558BC" w:rsidRPr="00035BFB" w:rsidRDefault="00C83AF0" w:rsidP="00035BFB">
      <w:pPr>
        <w:pStyle w:val="Prrafodelista"/>
        <w:numPr>
          <w:ilvl w:val="0"/>
          <w:numId w:val="2"/>
        </w:numPr>
        <w:tabs>
          <w:tab w:val="left" w:pos="812"/>
        </w:tabs>
        <w:spacing w:before="201"/>
      </w:pPr>
      <w:r>
        <w:t>Equipo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Convivencia</w:t>
      </w:r>
      <w:r>
        <w:rPr>
          <w:spacing w:val="-6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realizará</w:t>
      </w:r>
      <w:r>
        <w:rPr>
          <w:spacing w:val="-5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acuerdos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partes</w:t>
      </w:r>
      <w:r>
        <w:rPr>
          <w:spacing w:val="-1"/>
        </w:rPr>
        <w:t xml:space="preserve"> </w:t>
      </w:r>
      <w:r w:rsidR="00035BFB">
        <w:rPr>
          <w:spacing w:val="-2"/>
        </w:rPr>
        <w:t>involucradas.</w:t>
      </w:r>
    </w:p>
    <w:p w:rsidR="00035BFB" w:rsidRDefault="00035BFB" w:rsidP="00035BFB">
      <w:pPr>
        <w:tabs>
          <w:tab w:val="left" w:pos="812"/>
        </w:tabs>
        <w:spacing w:before="201"/>
      </w:pPr>
    </w:p>
    <w:p w:rsidR="00035BFB" w:rsidRDefault="00035BFB" w:rsidP="00035BFB">
      <w:pPr>
        <w:tabs>
          <w:tab w:val="left" w:pos="812"/>
        </w:tabs>
        <w:spacing w:before="201"/>
      </w:pPr>
    </w:p>
    <w:p w:rsidR="00035BFB" w:rsidRDefault="00035BFB" w:rsidP="00035BFB">
      <w:pPr>
        <w:tabs>
          <w:tab w:val="left" w:pos="812"/>
        </w:tabs>
        <w:spacing w:before="201"/>
      </w:pPr>
    </w:p>
    <w:p w:rsidR="00035BFB" w:rsidRDefault="00035BFB" w:rsidP="00035BFB">
      <w:pPr>
        <w:tabs>
          <w:tab w:val="left" w:pos="812"/>
        </w:tabs>
        <w:spacing w:before="201"/>
      </w:pPr>
    </w:p>
    <w:p w:rsidR="00035BFB" w:rsidRDefault="00035BFB" w:rsidP="00035BFB">
      <w:pPr>
        <w:tabs>
          <w:tab w:val="left" w:pos="812"/>
        </w:tabs>
        <w:spacing w:before="201"/>
      </w:pPr>
    </w:p>
    <w:p w:rsidR="00035BFB" w:rsidRDefault="00035BFB" w:rsidP="00035BFB">
      <w:pPr>
        <w:tabs>
          <w:tab w:val="left" w:pos="812"/>
        </w:tabs>
        <w:spacing w:before="201"/>
      </w:pPr>
    </w:p>
    <w:p w:rsidR="00035BFB" w:rsidRDefault="00035BFB" w:rsidP="00035BFB">
      <w:pPr>
        <w:pStyle w:val="Ttulo1"/>
      </w:pPr>
      <w:r>
        <w:t>PROCESO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RECOPILACION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ANTECEDENTES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rPr>
          <w:spacing w:val="-2"/>
        </w:rPr>
        <w:t>ANÁLISIS</w:t>
      </w:r>
    </w:p>
    <w:p w:rsidR="00035BFB" w:rsidRDefault="00035BFB" w:rsidP="00035BFB">
      <w:pPr>
        <w:pStyle w:val="Textoindependiente"/>
        <w:spacing w:before="209" w:line="276" w:lineRule="auto"/>
        <w:ind w:right="545"/>
      </w:pPr>
      <w:r>
        <w:t>La encargada de convivencia, equipo de Convivencia Escolar o el funcionario a quien el director designe deberá entrevistar al estudiante afectado, al posible agresor, a compañeros u otra persona que pueda aportar información</w:t>
      </w:r>
      <w:r>
        <w:rPr>
          <w:spacing w:val="-2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sucedido,</w:t>
      </w:r>
      <w:r>
        <w:rPr>
          <w:spacing w:val="-1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 recabar</w:t>
      </w:r>
      <w:r>
        <w:rPr>
          <w:spacing w:val="-3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otro tipo de antecedentes útiles para la investigación, como por ejemplo tener acceso a redes sociales, fotos o videos que tengan directa relación con la denuncia efectuada.</w:t>
      </w:r>
    </w:p>
    <w:p w:rsidR="00035BFB" w:rsidRDefault="00035BFB" w:rsidP="00035BFB">
      <w:pPr>
        <w:pStyle w:val="Textoindependiente"/>
        <w:spacing w:before="164" w:line="276" w:lineRule="auto"/>
        <w:ind w:right="545"/>
        <w:rPr>
          <w:spacing w:val="-2"/>
        </w:rPr>
      </w:pPr>
      <w:r>
        <w:rPr>
          <w:noProof/>
          <w:lang w:val="es-CL" w:eastAsia="es-CL"/>
        </w:rPr>
        <w:drawing>
          <wp:anchor distT="0" distB="0" distL="0" distR="0" simplePos="0" relativeHeight="487427584" behindDoc="1" locked="0" layoutInCell="1" allowOverlap="1" wp14:anchorId="158E51D2" wp14:editId="0FE59C84">
            <wp:simplePos x="0" y="0"/>
            <wp:positionH relativeFrom="page">
              <wp:posOffset>3083549</wp:posOffset>
            </wp:positionH>
            <wp:positionV relativeFrom="paragraph">
              <wp:posOffset>560156</wp:posOffset>
            </wp:positionV>
            <wp:extent cx="1439629" cy="189241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629" cy="189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Simultáneamente al inicio de la recopilación de</w:t>
      </w:r>
      <w:r>
        <w:rPr>
          <w:spacing w:val="-1"/>
        </w:rPr>
        <w:t xml:space="preserve"> </w:t>
      </w:r>
      <w:r>
        <w:t>antecedentes, la</w:t>
      </w:r>
      <w:r>
        <w:rPr>
          <w:spacing w:val="-1"/>
        </w:rPr>
        <w:t xml:space="preserve"> </w:t>
      </w:r>
      <w:r>
        <w:t>persona que lleva el caso deberá contactar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apoderado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involucradas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ponerlas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conocimiento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la situación y explicar el procedimiento que se está llevando a cabo, así como las medidas que se </w:t>
      </w:r>
      <w:r>
        <w:rPr>
          <w:spacing w:val="-2"/>
        </w:rPr>
        <w:t>adoptaron.</w:t>
      </w:r>
    </w:p>
    <w:p w:rsidR="00035BFB" w:rsidRPr="00BD6541" w:rsidRDefault="00035BFB" w:rsidP="00035BFB">
      <w:pPr>
        <w:pStyle w:val="Textoindependiente"/>
        <w:numPr>
          <w:ilvl w:val="0"/>
          <w:numId w:val="4"/>
        </w:numPr>
        <w:spacing w:before="164" w:line="276" w:lineRule="auto"/>
        <w:ind w:right="545"/>
      </w:pPr>
      <w:r>
        <w:rPr>
          <w:spacing w:val="-2"/>
        </w:rPr>
        <w:t xml:space="preserve">En el caso que un estudiante esté atravesando una situación de </w:t>
      </w:r>
      <w:proofErr w:type="spellStart"/>
      <w:r>
        <w:rPr>
          <w:spacing w:val="-2"/>
        </w:rPr>
        <w:t>ciber</w:t>
      </w:r>
      <w:proofErr w:type="spellEnd"/>
      <w:r>
        <w:rPr>
          <w:spacing w:val="-2"/>
        </w:rPr>
        <w:t xml:space="preserve"> acoso y/o maltrato y en el proceso de recopilación de información se dé cuenta que surge desde el anonimato, los antecedentes serán puestos a disposición del ministerio público. </w:t>
      </w:r>
    </w:p>
    <w:p w:rsidR="00035BFB" w:rsidRPr="00BD6541" w:rsidRDefault="00035BFB" w:rsidP="00035BFB">
      <w:pPr>
        <w:pStyle w:val="Textoindependiente"/>
        <w:numPr>
          <w:ilvl w:val="0"/>
          <w:numId w:val="4"/>
        </w:numPr>
        <w:spacing w:before="164" w:line="276" w:lineRule="auto"/>
        <w:ind w:right="54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La normativa señala que “violencia escolar”</w:t>
      </w:r>
      <w:r w:rsidRPr="00BD654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es todo tipo de violencia, cometida por cualquier medio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BD6541">
        <w:rPr>
          <w:rFonts w:asciiTheme="minorHAnsi" w:hAnsiTheme="minorHAnsi" w:cstheme="minorHAnsi"/>
          <w:color w:val="000000" w:themeColor="text1"/>
          <w:shd w:val="clear" w:color="auto" w:fill="FFFFFF"/>
        </w:rPr>
        <w:t>(digital o presencial), en contra de un estudiante o un integrante de la comunidad educativa, realizada por otro miembro de la comunidad, independiente el l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ugar donde ocurra la violencia, </w:t>
      </w:r>
      <w:r w:rsidRPr="00BD6541">
        <w:rPr>
          <w:rFonts w:asciiTheme="minorHAnsi" w:hAnsiTheme="minorHAnsi" w:cstheme="minorHAnsi"/>
          <w:color w:val="000000" w:themeColor="text1"/>
          <w:shd w:val="clear" w:color="auto" w:fill="FFFFFF"/>
        </w:rPr>
        <w:t>abarca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ndo</w:t>
      </w:r>
      <w:r w:rsidRPr="00BD654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cualquier medio de manifestación de la violencia, ya sea físico, psicológico o digital. Es importante destacar que los establecimientos educacionales no están encargados de investigar delitos ni recopilar pruebas, sino de actuar oportunamente para proteger a los niños y denunciar los hechos. Además, se busca evitar la reiteración de estas situaciones y resguardar los derechos de todos los miembros de la comunidad educativa involucrados. En caso de existir amenazas u otro tipo de agresión que impliqu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e el riesgo real o delitos que afecten a los alumnos o </w:t>
      </w:r>
      <w:r w:rsidRPr="00BD6541">
        <w:rPr>
          <w:rFonts w:asciiTheme="minorHAnsi" w:hAnsiTheme="minorHAnsi" w:cstheme="minorHAnsi"/>
          <w:color w:val="000000" w:themeColor="text1"/>
          <w:shd w:val="clear" w:color="auto" w:fill="FFFFFF"/>
        </w:rPr>
        <w:t>que o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currieron en el establecimiento</w:t>
      </w:r>
      <w:r w:rsidRPr="00BD6541">
        <w:rPr>
          <w:rFonts w:asciiTheme="minorHAnsi" w:hAnsiTheme="minorHAnsi" w:cstheme="minorHAnsi"/>
          <w:color w:val="000000" w:themeColor="text1"/>
          <w:shd w:val="clear" w:color="auto" w:fill="FFFFFF"/>
        </w:rPr>
        <w:t>, los directores, inspectores o docentes deben denunciar ante el Ministerio Público, Carabineros de Chile o Policía de Investigaciones según corresponda. (Código Procesal Penal).</w:t>
      </w:r>
    </w:p>
    <w:p w:rsidR="00035BFB" w:rsidRDefault="00035BFB" w:rsidP="004A0736">
      <w:pPr>
        <w:pStyle w:val="Ttulo2"/>
        <w:numPr>
          <w:ilvl w:val="0"/>
          <w:numId w:val="4"/>
        </w:numPr>
        <w:spacing w:before="161" w:line="276" w:lineRule="auto"/>
        <w:ind w:right="551"/>
        <w:jc w:val="both"/>
      </w:pPr>
      <w:r>
        <w:t xml:space="preserve">En el caso que un adulto sea el agresor, se pondrá en conocimiento al sostenedor del establecimiento educativo para que acompañe con procesos administrativos propios de su </w:t>
      </w:r>
      <w:r>
        <w:rPr>
          <w:spacing w:val="-2"/>
        </w:rPr>
        <w:t>función.</w:t>
      </w:r>
    </w:p>
    <w:p w:rsidR="004A0736" w:rsidRDefault="004A0736" w:rsidP="00035BFB">
      <w:pPr>
        <w:pStyle w:val="Textoindependiente"/>
        <w:spacing w:before="30" w:line="276" w:lineRule="auto"/>
        <w:ind w:right="539"/>
      </w:pPr>
    </w:p>
    <w:p w:rsidR="00035BFB" w:rsidRDefault="00035BFB" w:rsidP="00035BFB">
      <w:pPr>
        <w:pStyle w:val="Textoindependiente"/>
        <w:spacing w:before="30" w:line="276" w:lineRule="auto"/>
        <w:ind w:right="539"/>
      </w:pPr>
      <w:r>
        <w:t>Tratándose de situaciones catalogadas en el Reglamento Interno como graves y gravísimas se deberá mantener informada a la dirección del liceo, por parte de Inspectoría</w:t>
      </w:r>
      <w:r>
        <w:rPr>
          <w:spacing w:val="-3"/>
        </w:rPr>
        <w:t xml:space="preserve"> </w:t>
      </w:r>
      <w:r>
        <w:t>General de todas las acciones que se están realizando.</w:t>
      </w:r>
    </w:p>
    <w:p w:rsidR="00035BFB" w:rsidRDefault="00035BFB" w:rsidP="00035BFB">
      <w:pPr>
        <w:pStyle w:val="Textoindependiente"/>
        <w:spacing w:before="158" w:line="276" w:lineRule="auto"/>
        <w:ind w:right="545"/>
      </w:pPr>
      <w:r>
        <w:t>Recabados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antecedentes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análisis,</w:t>
      </w:r>
      <w:r>
        <w:rPr>
          <w:spacing w:val="-12"/>
        </w:rPr>
        <w:t xml:space="preserve"> </w:t>
      </w:r>
      <w:r>
        <w:t>el</w:t>
      </w:r>
      <w:r w:rsidR="00D843BE">
        <w:t xml:space="preserve"> o la</w:t>
      </w:r>
      <w:r>
        <w:rPr>
          <w:spacing w:val="-11"/>
        </w:rPr>
        <w:t xml:space="preserve"> </w:t>
      </w:r>
      <w:r>
        <w:t>encargado</w:t>
      </w:r>
      <w:r w:rsidR="00D843BE">
        <w:rPr>
          <w:spacing w:val="-11"/>
        </w:rPr>
        <w:t xml:space="preserve">/a </w:t>
      </w:r>
      <w:r>
        <w:t>de</w:t>
      </w:r>
      <w:r>
        <w:rPr>
          <w:spacing w:val="-13"/>
        </w:rPr>
        <w:t xml:space="preserve"> </w:t>
      </w:r>
      <w:r w:rsidR="00D843BE">
        <w:t>convivencia</w:t>
      </w:r>
      <w:r w:rsidR="00D843BE">
        <w:rPr>
          <w:spacing w:val="-12"/>
        </w:rPr>
        <w:t xml:space="preserve"> junto</w:t>
      </w:r>
      <w:r w:rsidR="00707D7B">
        <w:rPr>
          <w:spacing w:val="-12"/>
        </w:rPr>
        <w:t xml:space="preserve"> a Inspectora General, </w:t>
      </w:r>
      <w:r>
        <w:t>deberá</w:t>
      </w:r>
      <w:r w:rsidR="00707D7B">
        <w:t>n</w:t>
      </w:r>
      <w:r>
        <w:t xml:space="preserve"> determinar</w:t>
      </w:r>
      <w:r>
        <w:rPr>
          <w:spacing w:val="-8"/>
        </w:rPr>
        <w:t xml:space="preserve"> </w:t>
      </w:r>
      <w:r>
        <w:t xml:space="preserve">si </w:t>
      </w:r>
      <w:r w:rsidR="00707D7B">
        <w:t xml:space="preserve">se </w:t>
      </w:r>
      <w:r>
        <w:t xml:space="preserve">cierra el caso o procede a establecer sanciones, conclusión que deberá </w:t>
      </w:r>
      <w:r w:rsidR="00707D7B">
        <w:t xml:space="preserve">quedar consignada por </w:t>
      </w:r>
      <w:r>
        <w:t>escrito.</w:t>
      </w:r>
      <w:r w:rsidR="004A0736">
        <w:t xml:space="preserve"> </w:t>
      </w:r>
    </w:p>
    <w:p w:rsidR="00035BFB" w:rsidRDefault="00035BFB" w:rsidP="00035BFB">
      <w:pPr>
        <w:pStyle w:val="Textoindependiente"/>
        <w:spacing w:before="154"/>
        <w:ind w:left="0"/>
        <w:jc w:val="left"/>
      </w:pPr>
    </w:p>
    <w:p w:rsidR="00035BFB" w:rsidRDefault="00035BFB" w:rsidP="00035BFB">
      <w:pPr>
        <w:pStyle w:val="Textoindependiente"/>
        <w:spacing w:before="154"/>
        <w:ind w:left="0"/>
        <w:jc w:val="left"/>
      </w:pPr>
    </w:p>
    <w:p w:rsidR="00035BFB" w:rsidRDefault="00035BFB" w:rsidP="00035BFB">
      <w:pPr>
        <w:pStyle w:val="Textoindependiente"/>
        <w:spacing w:before="154"/>
        <w:ind w:left="0"/>
        <w:jc w:val="left"/>
      </w:pPr>
    </w:p>
    <w:p w:rsidR="00035BFB" w:rsidRDefault="00035BFB" w:rsidP="00035BFB">
      <w:pPr>
        <w:pStyle w:val="Textoindependiente"/>
        <w:spacing w:before="154"/>
        <w:ind w:left="0"/>
        <w:jc w:val="left"/>
      </w:pPr>
    </w:p>
    <w:p w:rsidR="00035BFB" w:rsidRDefault="00035BFB" w:rsidP="00035BFB">
      <w:pPr>
        <w:pStyle w:val="Textoindependiente"/>
        <w:spacing w:before="154"/>
        <w:ind w:left="0"/>
        <w:jc w:val="left"/>
      </w:pPr>
    </w:p>
    <w:p w:rsidR="00035BFB" w:rsidRDefault="00035BFB" w:rsidP="00035BFB">
      <w:pPr>
        <w:pStyle w:val="Textoindependiente"/>
        <w:spacing w:before="154"/>
        <w:ind w:left="0"/>
        <w:jc w:val="left"/>
      </w:pPr>
    </w:p>
    <w:p w:rsidR="00035BFB" w:rsidRDefault="00035BFB" w:rsidP="00035BFB">
      <w:pPr>
        <w:pStyle w:val="Textoindependiente"/>
        <w:spacing w:before="154"/>
        <w:ind w:left="0"/>
        <w:jc w:val="left"/>
      </w:pPr>
    </w:p>
    <w:p w:rsidR="00035BFB" w:rsidRDefault="00035BFB" w:rsidP="00035BFB">
      <w:pPr>
        <w:pStyle w:val="Textoindependiente"/>
        <w:spacing w:before="154"/>
        <w:ind w:left="0"/>
        <w:jc w:val="left"/>
      </w:pPr>
    </w:p>
    <w:p w:rsidR="00035BFB" w:rsidRDefault="00035BFB" w:rsidP="00035BFB">
      <w:pPr>
        <w:pStyle w:val="Textoindependiente"/>
        <w:spacing w:before="154"/>
        <w:ind w:left="0"/>
        <w:jc w:val="left"/>
      </w:pPr>
    </w:p>
    <w:p w:rsidR="00035BFB" w:rsidRDefault="00035BFB" w:rsidP="00035BFB">
      <w:pPr>
        <w:pStyle w:val="Ttulo1"/>
      </w:pPr>
      <w:r>
        <w:rPr>
          <w:spacing w:val="-2"/>
        </w:rPr>
        <w:t>PLAZOS</w:t>
      </w:r>
    </w:p>
    <w:p w:rsidR="00035BFB" w:rsidRDefault="00035BFB" w:rsidP="00035BFB">
      <w:pPr>
        <w:pStyle w:val="Textoindependiente"/>
        <w:spacing w:before="205"/>
      </w:pPr>
      <w:r>
        <w:t>El</w:t>
      </w:r>
      <w:r>
        <w:rPr>
          <w:spacing w:val="-11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investigación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rPr>
          <w:spacing w:val="-2"/>
        </w:rPr>
        <w:t>hábiles.</w:t>
      </w:r>
    </w:p>
    <w:p w:rsidR="00035BFB" w:rsidRDefault="00035BFB" w:rsidP="00035BFB">
      <w:pPr>
        <w:pStyle w:val="Textoindependiente"/>
        <w:spacing w:before="175" w:line="278" w:lineRule="auto"/>
        <w:ind w:right="547"/>
      </w:pPr>
      <w:r>
        <w:t>Posteriormente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emitir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informe</w:t>
      </w:r>
      <w:r>
        <w:rPr>
          <w:spacing w:val="-11"/>
        </w:rPr>
        <w:t xml:space="preserve"> </w:t>
      </w:r>
      <w:r>
        <w:t>(plazo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hábiles)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dictará</w:t>
      </w:r>
      <w:r>
        <w:rPr>
          <w:spacing w:val="-8"/>
        </w:rPr>
        <w:t xml:space="preserve"> </w:t>
      </w:r>
      <w:r>
        <w:t>una resolución</w:t>
      </w:r>
      <w:r>
        <w:rPr>
          <w:spacing w:val="-13"/>
        </w:rPr>
        <w:t xml:space="preserve"> </w:t>
      </w:r>
      <w:r>
        <w:t>(plazo 10 días hábiles).</w:t>
      </w:r>
    </w:p>
    <w:p w:rsidR="00035BFB" w:rsidRDefault="00035BFB" w:rsidP="00035BFB">
      <w:pPr>
        <w:pStyle w:val="Prrafodelista"/>
        <w:numPr>
          <w:ilvl w:val="0"/>
          <w:numId w:val="2"/>
        </w:numPr>
        <w:tabs>
          <w:tab w:val="left" w:pos="812"/>
        </w:tabs>
        <w:spacing w:line="273" w:lineRule="auto"/>
        <w:ind w:right="587"/>
      </w:pPr>
      <w:r>
        <w:t>La</w:t>
      </w:r>
      <w:r>
        <w:rPr>
          <w:spacing w:val="40"/>
        </w:rPr>
        <w:t xml:space="preserve"> </w:t>
      </w:r>
      <w:r>
        <w:t>resolución</w:t>
      </w:r>
      <w:r>
        <w:rPr>
          <w:spacing w:val="40"/>
        </w:rPr>
        <w:t xml:space="preserve"> </w:t>
      </w:r>
      <w:r>
        <w:t>deberá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notificada</w:t>
      </w:r>
      <w:r>
        <w:rPr>
          <w:spacing w:val="40"/>
        </w:rPr>
        <w:t xml:space="preserve"> </w:t>
      </w:r>
      <w:r>
        <w:t>(en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plazo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días</w:t>
      </w:r>
      <w:r>
        <w:rPr>
          <w:spacing w:val="40"/>
        </w:rPr>
        <w:t xml:space="preserve"> </w:t>
      </w:r>
      <w:r>
        <w:t>hábiles) informándose</w:t>
      </w:r>
      <w:r>
        <w:rPr>
          <w:spacing w:val="-8"/>
        </w:rPr>
        <w:t xml:space="preserve"> </w:t>
      </w:r>
      <w:r>
        <w:t>del derecho a</w:t>
      </w:r>
      <w:r>
        <w:rPr>
          <w:spacing w:val="40"/>
        </w:rPr>
        <w:t xml:space="preserve"> </w:t>
      </w:r>
      <w:r>
        <w:t>apelar (5 días para presentar la apelación).</w:t>
      </w:r>
    </w:p>
    <w:p w:rsidR="00035BFB" w:rsidRDefault="00035BFB" w:rsidP="00035BFB">
      <w:pPr>
        <w:tabs>
          <w:tab w:val="left" w:pos="812"/>
        </w:tabs>
        <w:spacing w:line="273" w:lineRule="auto"/>
        <w:ind w:left="452" w:right="587"/>
      </w:pPr>
    </w:p>
    <w:p w:rsidR="00035BFB" w:rsidRDefault="00035BFB" w:rsidP="00035BFB">
      <w:pPr>
        <w:pStyle w:val="Prrafodelista"/>
        <w:numPr>
          <w:ilvl w:val="0"/>
          <w:numId w:val="2"/>
        </w:numPr>
        <w:tabs>
          <w:tab w:val="left" w:pos="812"/>
        </w:tabs>
        <w:spacing w:before="9"/>
      </w:pPr>
      <w:r>
        <w:t>Si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presenta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apelación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cierra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proceso.</w:t>
      </w:r>
    </w:p>
    <w:p w:rsidR="00035BFB" w:rsidRDefault="00035BFB" w:rsidP="00035BFB">
      <w:pPr>
        <w:pStyle w:val="Prrafodelista"/>
        <w:numPr>
          <w:ilvl w:val="0"/>
          <w:numId w:val="2"/>
        </w:numPr>
        <w:tabs>
          <w:tab w:val="left" w:pos="812"/>
        </w:tabs>
        <w:spacing w:before="168" w:line="278" w:lineRule="auto"/>
        <w:ind w:right="1511"/>
      </w:pPr>
      <w:r>
        <w:t>Si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apelación esta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ser resulta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Consejo</w:t>
      </w:r>
      <w:r>
        <w:rPr>
          <w:spacing w:val="-4"/>
        </w:rPr>
        <w:t xml:space="preserve"> </w:t>
      </w:r>
      <w:r>
        <w:t>de Profesores</w:t>
      </w:r>
      <w:r>
        <w:rPr>
          <w:spacing w:val="37"/>
        </w:rPr>
        <w:t xml:space="preserve"> </w:t>
      </w:r>
      <w:r>
        <w:t>según corresponda (en 10 días hábiles)</w:t>
      </w:r>
    </w:p>
    <w:p w:rsidR="00035BFB" w:rsidRDefault="00035BFB" w:rsidP="00035BFB">
      <w:pPr>
        <w:pStyle w:val="Prrafodelista"/>
        <w:numPr>
          <w:ilvl w:val="0"/>
          <w:numId w:val="2"/>
        </w:numPr>
        <w:tabs>
          <w:tab w:val="left" w:pos="812"/>
        </w:tabs>
        <w:spacing w:before="161" w:line="271" w:lineRule="auto"/>
        <w:ind w:right="585"/>
      </w:pPr>
      <w:r>
        <w:t>Contra</w:t>
      </w:r>
      <w:r>
        <w:rPr>
          <w:spacing w:val="34"/>
        </w:rPr>
        <w:t xml:space="preserve"> </w:t>
      </w:r>
      <w:r>
        <w:t>esta</w:t>
      </w:r>
      <w:r>
        <w:rPr>
          <w:spacing w:val="31"/>
        </w:rPr>
        <w:t xml:space="preserve"> </w:t>
      </w:r>
      <w:r>
        <w:t>resolución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existirán</w:t>
      </w:r>
      <w:r>
        <w:rPr>
          <w:spacing w:val="33"/>
        </w:rPr>
        <w:t xml:space="preserve"> </w:t>
      </w:r>
      <w:r>
        <w:t>más</w:t>
      </w:r>
      <w:r>
        <w:rPr>
          <w:spacing w:val="33"/>
        </w:rPr>
        <w:t xml:space="preserve"> </w:t>
      </w:r>
      <w:r>
        <w:t>recursos</w:t>
      </w:r>
      <w:r>
        <w:rPr>
          <w:spacing w:val="34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cierra</w:t>
      </w:r>
      <w:r>
        <w:rPr>
          <w:spacing w:val="31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caso, notificándose</w:t>
      </w:r>
      <w:r>
        <w:rPr>
          <w:spacing w:val="-5"/>
        </w:rPr>
        <w:t xml:space="preserve"> </w:t>
      </w:r>
      <w:r>
        <w:t>de esto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las </w:t>
      </w:r>
      <w:r>
        <w:rPr>
          <w:spacing w:val="-2"/>
        </w:rPr>
        <w:t>partes.</w:t>
      </w:r>
    </w:p>
    <w:p w:rsidR="00035BFB" w:rsidRDefault="00035BFB" w:rsidP="00035BFB">
      <w:pPr>
        <w:tabs>
          <w:tab w:val="left" w:pos="812"/>
        </w:tabs>
        <w:spacing w:before="201"/>
      </w:pPr>
    </w:p>
    <w:p w:rsidR="00035BFB" w:rsidRDefault="00035BFB" w:rsidP="00035BFB">
      <w:pPr>
        <w:pStyle w:val="Ttulo1"/>
        <w:spacing w:before="16"/>
      </w:pPr>
      <w:r>
        <w:t>ROL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PADRE,</w:t>
      </w:r>
      <w:r>
        <w:rPr>
          <w:spacing w:val="-3"/>
        </w:rPr>
        <w:t xml:space="preserve"> </w:t>
      </w:r>
      <w:r>
        <w:t>MADRE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APODERADO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PARTES</w:t>
      </w:r>
    </w:p>
    <w:p w:rsidR="00035BFB" w:rsidRDefault="00035BFB" w:rsidP="00035BFB">
      <w:pPr>
        <w:pStyle w:val="Textoindependiente"/>
        <w:spacing w:before="204" w:line="276" w:lineRule="auto"/>
        <w:ind w:right="544"/>
      </w:pPr>
      <w:r>
        <w:t>Un miembro de Inspectoría General analizará con los padres la información recabada, informará acerca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estrategias y sanciones definidas para</w:t>
      </w:r>
      <w:r>
        <w:rPr>
          <w:spacing w:val="-1"/>
        </w:rPr>
        <w:t xml:space="preserve"> </w:t>
      </w:r>
      <w:r>
        <w:t>dar continuidad a un proceso de seguimiento. Las</w:t>
      </w:r>
      <w:r>
        <w:rPr>
          <w:spacing w:val="-13"/>
        </w:rPr>
        <w:t xml:space="preserve"> </w:t>
      </w:r>
      <w:r>
        <w:t>figuras</w:t>
      </w:r>
      <w:r>
        <w:rPr>
          <w:spacing w:val="-12"/>
        </w:rPr>
        <w:t xml:space="preserve"> </w:t>
      </w:r>
      <w:r>
        <w:t>parentales</w:t>
      </w:r>
      <w:r>
        <w:rPr>
          <w:spacing w:val="-13"/>
        </w:rPr>
        <w:t xml:space="preserve"> </w:t>
      </w:r>
      <w:r>
        <w:t>involucradas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conflicto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naturaleza</w:t>
      </w:r>
      <w:r>
        <w:rPr>
          <w:spacing w:val="-13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asistir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reuniones que fuesen necesarias y a seguir las recomendaciones entregadas por el liceo a través de sus autoridades, incluyendo la derivación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especialistas</w:t>
      </w:r>
      <w:r>
        <w:rPr>
          <w:spacing w:val="-6"/>
        </w:rPr>
        <w:t xml:space="preserve"> </w:t>
      </w:r>
      <w:r>
        <w:t>externos</w:t>
      </w:r>
      <w:r>
        <w:rPr>
          <w:spacing w:val="-3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necesario.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padres</w:t>
      </w:r>
      <w:r>
        <w:rPr>
          <w:spacing w:val="-7"/>
        </w:rPr>
        <w:t xml:space="preserve"> </w:t>
      </w:r>
      <w:r>
        <w:t>de los estudiantes afectados y los padres de los cursos a los cuales pertenecen los estudiantes serán informados de que se realizarán intervenciones a nivel de curso o grupos, según sea pertinente.</w:t>
      </w:r>
    </w:p>
    <w:p w:rsidR="00035BFB" w:rsidRDefault="00035BFB" w:rsidP="00035BFB">
      <w:pPr>
        <w:pStyle w:val="Textoindependiente"/>
        <w:spacing w:before="199"/>
        <w:ind w:left="0"/>
        <w:jc w:val="left"/>
      </w:pPr>
      <w:bookmarkStart w:id="0" w:name="_GoBack"/>
      <w:bookmarkEnd w:id="0"/>
    </w:p>
    <w:p w:rsidR="00035BFB" w:rsidRDefault="00035BFB" w:rsidP="00035BFB">
      <w:pPr>
        <w:pStyle w:val="Ttulo1"/>
      </w:pPr>
      <w:r>
        <w:t>ROL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ESPECIALISTAS</w:t>
      </w:r>
      <w:r>
        <w:rPr>
          <w:spacing w:val="-5"/>
        </w:rPr>
        <w:t xml:space="preserve"> </w:t>
      </w:r>
      <w:r>
        <w:rPr>
          <w:spacing w:val="-2"/>
        </w:rPr>
        <w:t>INTERNOS</w:t>
      </w:r>
    </w:p>
    <w:p w:rsidR="00035BFB" w:rsidRDefault="00035BFB" w:rsidP="00035BFB">
      <w:pPr>
        <w:pStyle w:val="Textoindependiente"/>
        <w:spacing w:before="201" w:line="276" w:lineRule="auto"/>
        <w:ind w:right="546"/>
      </w:pPr>
      <w:r>
        <w:t>De acuerdo con la gravedad de la situación, se hará derivación psicológica o de otra naturaleza externa según</w:t>
      </w:r>
      <w:r>
        <w:rPr>
          <w:spacing w:val="-1"/>
        </w:rPr>
        <w:t xml:space="preserve"> </w:t>
      </w:r>
      <w:r>
        <w:t>se estime conveniente. De existir</w:t>
      </w:r>
      <w:r>
        <w:rPr>
          <w:spacing w:val="-2"/>
        </w:rPr>
        <w:t xml:space="preserve"> </w:t>
      </w:r>
      <w:r>
        <w:t>especialistas tratantes previos deberán mantener oportuna</w:t>
      </w:r>
      <w:r>
        <w:rPr>
          <w:spacing w:val="-2"/>
        </w:rPr>
        <w:t xml:space="preserve"> </w:t>
      </w:r>
      <w:r>
        <w:t>comunicación con el liceo, 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desarrolle un</w:t>
      </w:r>
      <w:r>
        <w:rPr>
          <w:spacing w:val="-4"/>
        </w:rPr>
        <w:t xml:space="preserve"> </w:t>
      </w:r>
      <w:r>
        <w:t>trabajo conjunto y articulado para el manejo de dichas situaciones.</w:t>
      </w:r>
    </w:p>
    <w:p w:rsidR="00035BFB" w:rsidRDefault="00035BFB" w:rsidP="00035BFB">
      <w:pPr>
        <w:pStyle w:val="Textoindependiente"/>
        <w:spacing w:before="9" w:line="271" w:lineRule="auto"/>
        <w:ind w:right="545"/>
      </w:pPr>
      <w:r>
        <w:rPr>
          <w:noProof/>
          <w:lang w:val="es-CL" w:eastAsia="es-CL"/>
        </w:rPr>
        <w:drawing>
          <wp:anchor distT="0" distB="0" distL="0" distR="0" simplePos="0" relativeHeight="487429632" behindDoc="1" locked="0" layoutInCell="1" allowOverlap="1" wp14:anchorId="71FBC77B" wp14:editId="6320A547">
            <wp:simplePos x="0" y="0"/>
            <wp:positionH relativeFrom="page">
              <wp:posOffset>3083549</wp:posOffset>
            </wp:positionH>
            <wp:positionV relativeFrom="paragraph">
              <wp:posOffset>604855</wp:posOffset>
            </wp:positionV>
            <wp:extent cx="1439629" cy="189241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629" cy="189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encargado de implementar y monitorear estos planes de acción y las derivaciones es el Encargado/a de Convivencia, quien podrá delegar a otro miembro de su equipo.</w:t>
      </w:r>
    </w:p>
    <w:p w:rsidR="00035BFB" w:rsidRDefault="00035BFB" w:rsidP="00035BFB">
      <w:pPr>
        <w:pStyle w:val="Textoindependiente"/>
        <w:ind w:left="0"/>
        <w:jc w:val="left"/>
      </w:pPr>
    </w:p>
    <w:p w:rsidR="00035BFB" w:rsidRDefault="00035BFB" w:rsidP="00035BFB">
      <w:pPr>
        <w:pStyle w:val="Textoindependiente"/>
        <w:spacing w:before="185"/>
        <w:ind w:left="0"/>
        <w:jc w:val="left"/>
      </w:pPr>
    </w:p>
    <w:p w:rsidR="00035BFB" w:rsidRDefault="00035BFB" w:rsidP="00035BFB">
      <w:pPr>
        <w:pStyle w:val="Ttulo1"/>
      </w:pPr>
      <w:r>
        <w:rPr>
          <w:spacing w:val="-2"/>
        </w:rPr>
        <w:t>APELACIÓN</w:t>
      </w:r>
    </w:p>
    <w:p w:rsidR="00035BFB" w:rsidRDefault="00035BFB" w:rsidP="00035BFB">
      <w:pPr>
        <w:pStyle w:val="Textoindependiente"/>
        <w:spacing w:before="201" w:line="276" w:lineRule="auto"/>
        <w:ind w:right="540"/>
      </w:pPr>
      <w:r>
        <w:t>La</w:t>
      </w:r>
      <w:r>
        <w:rPr>
          <w:spacing w:val="-9"/>
        </w:rPr>
        <w:t xml:space="preserve"> </w:t>
      </w:r>
      <w:r>
        <w:t>apelación</w:t>
      </w:r>
      <w:r>
        <w:rPr>
          <w:spacing w:val="-10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presentada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escrito,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hábiles</w:t>
      </w:r>
      <w:r>
        <w:rPr>
          <w:spacing w:val="-5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que se</w:t>
      </w:r>
      <w:r>
        <w:rPr>
          <w:spacing w:val="-13"/>
        </w:rPr>
        <w:t xml:space="preserve"> </w:t>
      </w:r>
      <w:r>
        <w:t>notificó</w:t>
      </w:r>
      <w:r>
        <w:rPr>
          <w:spacing w:val="-10"/>
        </w:rPr>
        <w:t xml:space="preserve"> </w:t>
      </w:r>
      <w:r>
        <w:t>la medida disciplinaria y será resuelta por el Consejo de Profesores del Liceo.</w:t>
      </w:r>
      <w:r>
        <w:rPr>
          <w:spacing w:val="-13"/>
        </w:rPr>
        <w:t xml:space="preserve"> </w:t>
      </w:r>
      <w:r>
        <w:t>Respecto de esta resolución no existirán más recursos que interponer.</w:t>
      </w:r>
    </w:p>
    <w:p w:rsidR="00035BFB" w:rsidRDefault="00035BFB" w:rsidP="00035BFB">
      <w:pPr>
        <w:pStyle w:val="Textoindependiente"/>
        <w:spacing w:before="133" w:line="278" w:lineRule="auto"/>
        <w:ind w:right="547"/>
      </w:pPr>
      <w:r>
        <w:t>En caso de no ser presentada una apelación se</w:t>
      </w:r>
      <w:r>
        <w:rPr>
          <w:spacing w:val="-1"/>
        </w:rPr>
        <w:t xml:space="preserve"> </w:t>
      </w:r>
      <w:r>
        <w:t>da por cerrado el caso dejando constancia</w:t>
      </w:r>
      <w:r>
        <w:rPr>
          <w:spacing w:val="-1"/>
        </w:rPr>
        <w:t xml:space="preserve"> </w:t>
      </w:r>
      <w:r>
        <w:t>de este hecho en el expediente del estudiante donde constan todas las acciones de la investigación.</w:t>
      </w:r>
    </w:p>
    <w:p w:rsidR="00035BFB" w:rsidRDefault="00035BFB" w:rsidP="00035BFB">
      <w:pPr>
        <w:pStyle w:val="Textoindependiente"/>
        <w:spacing w:line="276" w:lineRule="auto"/>
        <w:ind w:right="545"/>
      </w:pPr>
      <w:r>
        <w:t>Siempre está la posibilidad, según las características propias del caso, realizar en paralelo al procedimiento sancionatorio trabajar con medidas formativas tales como el dialogo reflexivo y la mediación con el objeto de que el agresor tome conciencia de sus actos y sus consecuencias.</w:t>
      </w:r>
    </w:p>
    <w:p w:rsidR="00035BFB" w:rsidRDefault="00035BFB" w:rsidP="00035BFB">
      <w:pPr>
        <w:pStyle w:val="Textoindependiente"/>
        <w:spacing w:before="159" w:line="278" w:lineRule="auto"/>
        <w:ind w:right="545"/>
      </w:pPr>
      <w:r>
        <w:t>Se puede realizar un proceso de restauración de la convivencia, con el objetivo de generar las condiciones</w:t>
      </w:r>
      <w:r>
        <w:rPr>
          <w:spacing w:val="-4"/>
        </w:rPr>
        <w:t xml:space="preserve"> </w:t>
      </w:r>
      <w:r>
        <w:t>necesarias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abordar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consecuencias</w:t>
      </w:r>
      <w:r>
        <w:rPr>
          <w:spacing w:val="-4"/>
        </w:rPr>
        <w:t xml:space="preserve"> </w:t>
      </w:r>
      <w:r>
        <w:t>negativas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 diferencias</w:t>
      </w:r>
      <w:r>
        <w:rPr>
          <w:spacing w:val="-6"/>
        </w:rPr>
        <w:t xml:space="preserve"> </w:t>
      </w:r>
      <w:r>
        <w:t>originadas</w:t>
      </w:r>
      <w:r>
        <w:rPr>
          <w:spacing w:val="-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 situación de hostigamiento escolar.</w:t>
      </w:r>
    </w:p>
    <w:p w:rsidR="00035BFB" w:rsidRDefault="00035BFB" w:rsidP="00707D7B">
      <w:pPr>
        <w:tabs>
          <w:tab w:val="left" w:pos="812"/>
        </w:tabs>
        <w:spacing w:before="201" w:line="276" w:lineRule="auto"/>
        <w:ind w:left="812" w:right="521"/>
        <w:jc w:val="both"/>
      </w:pPr>
      <w:r>
        <w:lastRenderedPageBreak/>
        <w:t>Este</w:t>
      </w:r>
      <w:r>
        <w:rPr>
          <w:spacing w:val="-12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constituye</w:t>
      </w:r>
      <w:r>
        <w:rPr>
          <w:spacing w:val="-12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oportunidad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implicadas</w:t>
      </w:r>
      <w:r>
        <w:rPr>
          <w:spacing w:val="-9"/>
        </w:rPr>
        <w:t xml:space="preserve"> </w:t>
      </w:r>
      <w:r>
        <w:t>compartan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 y secuelas que ha generado la situación vivida, expongan sus sentimientos y propongan un plan para restaurar la convivencia.</w:t>
      </w:r>
    </w:p>
    <w:p w:rsidR="00707D7B" w:rsidRDefault="00707D7B" w:rsidP="00035BFB">
      <w:pPr>
        <w:tabs>
          <w:tab w:val="left" w:pos="812"/>
        </w:tabs>
        <w:spacing w:before="201"/>
      </w:pPr>
    </w:p>
    <w:p w:rsidR="00707D7B" w:rsidRDefault="00707D7B" w:rsidP="00707D7B">
      <w:pPr>
        <w:pStyle w:val="Ttulo1"/>
        <w:jc w:val="both"/>
      </w:pPr>
      <w:r>
        <w:t>ACOMPAÑAMIENTO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SEGUIMIENTO</w:t>
      </w:r>
    </w:p>
    <w:p w:rsidR="00707D7B" w:rsidRDefault="00707D7B" w:rsidP="00707D7B">
      <w:pPr>
        <w:pStyle w:val="Textoindependiente"/>
        <w:spacing w:before="205" w:line="278" w:lineRule="auto"/>
        <w:ind w:right="549"/>
      </w:pPr>
      <w:r>
        <w:t>De proceder un seguimiento al caso, se le informará al estudiante y apoderado la modalidad</w:t>
      </w:r>
      <w:r>
        <w:rPr>
          <w:spacing w:val="-3"/>
        </w:rPr>
        <w:t xml:space="preserve"> </w:t>
      </w:r>
      <w:r>
        <w:t>y los plazos respectivos.</w:t>
      </w:r>
    </w:p>
    <w:p w:rsidR="00707D7B" w:rsidRDefault="00707D7B" w:rsidP="00707D7B">
      <w:pPr>
        <w:pStyle w:val="Textoindependiente"/>
        <w:spacing w:before="1" w:line="276" w:lineRule="auto"/>
        <w:ind w:right="545"/>
      </w:pPr>
      <w:r>
        <w:t>Si</w:t>
      </w:r>
      <w:r>
        <w:rPr>
          <w:spacing w:val="-6"/>
        </w:rPr>
        <w:t xml:space="preserve"> </w:t>
      </w:r>
      <w:r>
        <w:t>el liceo sugiriera como parte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seguimiento del caso,</w:t>
      </w:r>
      <w:r>
        <w:rPr>
          <w:spacing w:val="-2"/>
        </w:rPr>
        <w:t xml:space="preserve"> </w:t>
      </w:r>
      <w:r>
        <w:t>por ejemplo, la derivación externa a especialistas (entre otros, psicólogos o psiquiatras) y el apoderado de los involucrados (entre otros agredidos y/o agresor) se niega a que se dé curso a dicho procedimiento, deberá informar por escrito al liceo su decisión de no abordarlo y se deberá</w:t>
      </w:r>
      <w:r>
        <w:rPr>
          <w:spacing w:val="-4"/>
        </w:rPr>
        <w:t xml:space="preserve"> </w:t>
      </w:r>
      <w:r>
        <w:t>dejar registro de esto.</w:t>
      </w:r>
      <w:r>
        <w:rPr>
          <w:spacing w:val="40"/>
        </w:rPr>
        <w:t xml:space="preserve"> </w:t>
      </w:r>
      <w:r>
        <w:t>Como medidas de seguimiento, un miembro del equipo de convivencia realizará las acciones según la gravedad del caso:</w:t>
      </w:r>
    </w:p>
    <w:p w:rsidR="00707D7B" w:rsidRDefault="00707D7B" w:rsidP="00707D7B">
      <w:pPr>
        <w:pStyle w:val="Prrafodelista"/>
        <w:numPr>
          <w:ilvl w:val="0"/>
          <w:numId w:val="2"/>
        </w:numPr>
        <w:tabs>
          <w:tab w:val="left" w:pos="812"/>
        </w:tabs>
        <w:spacing w:before="204"/>
      </w:pPr>
      <w:r>
        <w:t>Supervisión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sanciones</w:t>
      </w:r>
      <w:r>
        <w:rPr>
          <w:spacing w:val="-10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rPr>
          <w:spacing w:val="-2"/>
        </w:rPr>
        <w:t>formativas.</w:t>
      </w:r>
    </w:p>
    <w:p w:rsidR="00707D7B" w:rsidRPr="00707D7B" w:rsidRDefault="00707D7B" w:rsidP="00707D7B">
      <w:pPr>
        <w:pStyle w:val="Prrafodelista"/>
        <w:numPr>
          <w:ilvl w:val="0"/>
          <w:numId w:val="2"/>
        </w:numPr>
        <w:tabs>
          <w:tab w:val="left" w:pos="812"/>
        </w:tabs>
        <w:spacing w:before="263"/>
      </w:pPr>
      <w:r>
        <w:t>Chequeo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relaciones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involucrados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2"/>
        </w:rPr>
        <w:t>situación.</w:t>
      </w:r>
    </w:p>
    <w:p w:rsidR="00707D7B" w:rsidRPr="00035BFB" w:rsidRDefault="00707D7B" w:rsidP="00F86B2A">
      <w:pPr>
        <w:pStyle w:val="Prrafodelista"/>
        <w:numPr>
          <w:ilvl w:val="0"/>
          <w:numId w:val="2"/>
        </w:numPr>
        <w:tabs>
          <w:tab w:val="left" w:pos="812"/>
        </w:tabs>
        <w:spacing w:before="263"/>
        <w:sectPr w:rsidR="00707D7B" w:rsidRPr="00035BFB">
          <w:pgSz w:w="12200" w:h="17880"/>
          <w:pgMar w:top="1400" w:right="1100" w:bottom="280" w:left="940" w:header="720" w:footer="720" w:gutter="0"/>
          <w:cols w:space="720"/>
        </w:sectPr>
      </w:pPr>
      <w:r>
        <w:rPr>
          <w:noProof/>
          <w:lang w:val="es-CL" w:eastAsia="es-CL"/>
        </w:rPr>
        <w:drawing>
          <wp:anchor distT="0" distB="0" distL="0" distR="0" simplePos="0" relativeHeight="487431680" behindDoc="1" locked="0" layoutInCell="1" allowOverlap="1" wp14:anchorId="79EE9BF4" wp14:editId="51E1E9F5">
            <wp:simplePos x="0" y="0"/>
            <wp:positionH relativeFrom="page">
              <wp:posOffset>3083549</wp:posOffset>
            </wp:positionH>
            <wp:positionV relativeFrom="paragraph">
              <wp:posOffset>200751</wp:posOffset>
            </wp:positionV>
            <wp:extent cx="1439629" cy="189241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629" cy="189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Entrevista con apoderados involucrados para reportar como ha</w:t>
      </w:r>
      <w:r>
        <w:t xml:space="preserve"> </w:t>
      </w:r>
      <w:r>
        <w:t xml:space="preserve">sido la dinámica después de lo </w:t>
      </w:r>
      <w:r w:rsidRPr="00707D7B">
        <w:rPr>
          <w:spacing w:val="-2"/>
        </w:rPr>
        <w:t>sucedido.</w:t>
      </w:r>
    </w:p>
    <w:p w:rsidR="00BD6541" w:rsidRDefault="00BD6541">
      <w:pPr>
        <w:pStyle w:val="Textoindependiente"/>
        <w:spacing w:before="154"/>
        <w:ind w:left="0"/>
        <w:jc w:val="left"/>
      </w:pPr>
    </w:p>
    <w:p w:rsidR="00F86B2A" w:rsidRDefault="00F86B2A" w:rsidP="00F86B2A">
      <w:pPr>
        <w:pStyle w:val="Ttulo1"/>
        <w:spacing w:before="20"/>
        <w:ind w:left="108"/>
      </w:pPr>
      <w:r>
        <w:t>CUADRO</w:t>
      </w:r>
      <w:r>
        <w:rPr>
          <w:spacing w:val="-14"/>
        </w:rPr>
        <w:t xml:space="preserve"> </w:t>
      </w:r>
      <w:r>
        <w:rPr>
          <w:spacing w:val="-2"/>
        </w:rPr>
        <w:t>RESUMEN</w:t>
      </w:r>
    </w:p>
    <w:p w:rsidR="003558BC" w:rsidRDefault="003558BC">
      <w:pPr>
        <w:spacing w:line="271" w:lineRule="auto"/>
      </w:pPr>
    </w:p>
    <w:p w:rsidR="00F86B2A" w:rsidRDefault="00F86B2A" w:rsidP="00F86B2A">
      <w:pPr>
        <w:pStyle w:val="Textoindependiente"/>
        <w:spacing w:before="85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833"/>
        <w:gridCol w:w="3405"/>
      </w:tblGrid>
      <w:tr w:rsidR="00F86B2A" w:rsidTr="00EA68A1">
        <w:trPr>
          <w:trHeight w:val="310"/>
        </w:trPr>
        <w:tc>
          <w:tcPr>
            <w:tcW w:w="3125" w:type="dxa"/>
          </w:tcPr>
          <w:p w:rsidR="00F86B2A" w:rsidRDefault="00F86B2A" w:rsidP="00EA68A1">
            <w:pPr>
              <w:pStyle w:val="TableParagraph"/>
              <w:spacing w:before="1"/>
              <w:ind w:left="237"/>
              <w:jc w:val="center"/>
              <w:rPr>
                <w:b/>
              </w:rPr>
            </w:pPr>
            <w:r>
              <w:rPr>
                <w:b/>
                <w:spacing w:val="-2"/>
              </w:rPr>
              <w:t>Acción</w:t>
            </w:r>
          </w:p>
        </w:tc>
        <w:tc>
          <w:tcPr>
            <w:tcW w:w="2833" w:type="dxa"/>
          </w:tcPr>
          <w:p w:rsidR="00F86B2A" w:rsidRDefault="00F86B2A" w:rsidP="00EA68A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Responsable</w:t>
            </w:r>
          </w:p>
        </w:tc>
        <w:tc>
          <w:tcPr>
            <w:tcW w:w="3405" w:type="dxa"/>
          </w:tcPr>
          <w:p w:rsidR="00F86B2A" w:rsidRDefault="00F86B2A" w:rsidP="00EA68A1">
            <w:pPr>
              <w:pStyle w:val="TableParagraph"/>
              <w:spacing w:before="1"/>
              <w:ind w:left="430"/>
              <w:rPr>
                <w:b/>
              </w:rPr>
            </w:pPr>
            <w:r>
              <w:rPr>
                <w:b/>
                <w:spacing w:val="-2"/>
              </w:rPr>
              <w:t>Plazo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asociado</w:t>
            </w:r>
          </w:p>
        </w:tc>
      </w:tr>
      <w:tr w:rsidR="00F86B2A" w:rsidTr="00EA68A1">
        <w:trPr>
          <w:trHeight w:val="1610"/>
        </w:trPr>
        <w:tc>
          <w:tcPr>
            <w:tcW w:w="3125" w:type="dxa"/>
          </w:tcPr>
          <w:p w:rsidR="00F86B2A" w:rsidRDefault="00F86B2A" w:rsidP="00F86B2A">
            <w:pPr>
              <w:pStyle w:val="TableParagraph"/>
              <w:tabs>
                <w:tab w:val="left" w:pos="2163"/>
              </w:tabs>
              <w:spacing w:before="1" w:line="276" w:lineRule="auto"/>
              <w:ind w:right="186"/>
            </w:pPr>
            <w:r>
              <w:t>Informar</w:t>
            </w:r>
            <w:r>
              <w:t xml:space="preserve"> al profesor, </w:t>
            </w:r>
            <w:r>
              <w:rPr>
                <w:spacing w:val="-2"/>
              </w:rPr>
              <w:t>Inspectoría</w:t>
            </w:r>
            <w:r>
              <w:t xml:space="preserve"> </w:t>
            </w:r>
            <w:r>
              <w:rPr>
                <w:spacing w:val="-2"/>
              </w:rPr>
              <w:t xml:space="preserve">General, </w:t>
            </w:r>
            <w:r>
              <w:t>E</w:t>
            </w:r>
            <w:r>
              <w:t>ncargada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convivencia</w:t>
            </w:r>
            <w:r>
              <w:rPr>
                <w:spacing w:val="-5"/>
              </w:rPr>
              <w:t xml:space="preserve"> </w:t>
            </w:r>
            <w:r>
              <w:t>o directora</w:t>
            </w:r>
            <w:r>
              <w:rPr>
                <w:spacing w:val="-1"/>
              </w:rPr>
              <w:t xml:space="preserve"> </w:t>
            </w:r>
            <w:r>
              <w:t>o un miembro</w:t>
            </w:r>
            <w:r>
              <w:rPr>
                <w:spacing w:val="-2"/>
              </w:rPr>
              <w:t xml:space="preserve"> </w:t>
            </w:r>
            <w:r>
              <w:t>del equipo directivo.</w:t>
            </w:r>
          </w:p>
        </w:tc>
        <w:tc>
          <w:tcPr>
            <w:tcW w:w="2833" w:type="dxa"/>
          </w:tcPr>
          <w:p w:rsidR="00F86B2A" w:rsidRDefault="00F86B2A" w:rsidP="00F86B2A">
            <w:pPr>
              <w:pStyle w:val="TableParagraph"/>
              <w:tabs>
                <w:tab w:val="left" w:pos="2027"/>
              </w:tabs>
              <w:spacing w:line="278" w:lineRule="auto"/>
              <w:ind w:left="496" w:hanging="65"/>
            </w:pPr>
            <w:r>
              <w:rPr>
                <w:spacing w:val="-2"/>
              </w:rPr>
              <w:t>Todo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miembro</w:t>
            </w:r>
            <w:r>
              <w:t xml:space="preserve"> </w:t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la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comunidad</w:t>
            </w:r>
            <w:r>
              <w:t xml:space="preserve"> </w:t>
            </w:r>
            <w:r>
              <w:rPr>
                <w:spacing w:val="-2"/>
              </w:rPr>
              <w:t>educativa</w:t>
            </w:r>
            <w:r>
              <w:rPr>
                <w:spacing w:val="-2"/>
              </w:rPr>
              <w:t>.</w:t>
            </w:r>
          </w:p>
        </w:tc>
        <w:tc>
          <w:tcPr>
            <w:tcW w:w="3405" w:type="dxa"/>
          </w:tcPr>
          <w:p w:rsidR="00F86B2A" w:rsidRDefault="00F86B2A" w:rsidP="00EA68A1">
            <w:pPr>
              <w:pStyle w:val="TableParagraph"/>
              <w:spacing w:line="278" w:lineRule="auto"/>
              <w:ind w:left="430" w:right="217"/>
            </w:pPr>
            <w:r>
              <w:t>En</w:t>
            </w:r>
            <w:r>
              <w:rPr>
                <w:spacing w:val="31"/>
              </w:rPr>
              <w:t xml:space="preserve"> </w:t>
            </w:r>
            <w:r>
              <w:t>las</w:t>
            </w:r>
            <w:r>
              <w:rPr>
                <w:spacing w:val="29"/>
              </w:rPr>
              <w:t xml:space="preserve"> </w:t>
            </w:r>
            <w:r>
              <w:t>24</w:t>
            </w:r>
            <w:r>
              <w:rPr>
                <w:spacing w:val="32"/>
              </w:rPr>
              <w:t xml:space="preserve"> </w:t>
            </w:r>
            <w:r>
              <w:t>horas</w:t>
            </w:r>
            <w:r>
              <w:rPr>
                <w:spacing w:val="33"/>
              </w:rPr>
              <w:t xml:space="preserve"> </w:t>
            </w:r>
            <w:r>
              <w:t>desde</w:t>
            </w:r>
            <w:r>
              <w:rPr>
                <w:spacing w:val="30"/>
              </w:rPr>
              <w:t xml:space="preserve"> </w:t>
            </w:r>
            <w:r>
              <w:t>que toma</w:t>
            </w:r>
            <w:r>
              <w:t xml:space="preserve"> </w:t>
            </w:r>
            <w:r>
              <w:t xml:space="preserve">conocimiento de la </w:t>
            </w:r>
            <w:r>
              <w:rPr>
                <w:spacing w:val="-2"/>
              </w:rPr>
              <w:t>situación</w:t>
            </w:r>
            <w:r>
              <w:rPr>
                <w:spacing w:val="-2"/>
              </w:rPr>
              <w:t>.</w:t>
            </w:r>
          </w:p>
        </w:tc>
      </w:tr>
      <w:tr w:rsidR="00F86B2A" w:rsidTr="00EA68A1">
        <w:trPr>
          <w:trHeight w:val="1141"/>
        </w:trPr>
        <w:tc>
          <w:tcPr>
            <w:tcW w:w="3125" w:type="dxa"/>
          </w:tcPr>
          <w:p w:rsidR="00F86B2A" w:rsidRDefault="00F86B2A" w:rsidP="00F86B2A">
            <w:pPr>
              <w:pStyle w:val="TableParagraph"/>
              <w:spacing w:before="9" w:line="276" w:lineRule="auto"/>
              <w:ind w:right="245"/>
            </w:pPr>
            <w:r>
              <w:t>Notificar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persona</w:t>
            </w:r>
            <w:r>
              <w:rPr>
                <w:spacing w:val="-10"/>
              </w:rPr>
              <w:t xml:space="preserve"> </w:t>
            </w:r>
            <w:r>
              <w:t xml:space="preserve">que </w:t>
            </w:r>
            <w:r>
              <w:rPr>
                <w:spacing w:val="-4"/>
              </w:rPr>
              <w:t>fue</w:t>
            </w:r>
            <w:r>
              <w:t xml:space="preserve"> </w:t>
            </w:r>
            <w:r>
              <w:rPr>
                <w:spacing w:val="-2"/>
              </w:rPr>
              <w:t>denunciada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sobre el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inicio</w:t>
            </w:r>
            <w:r>
              <w:t xml:space="preserve"> </w:t>
            </w:r>
            <w:r>
              <w:t>de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investigación</w:t>
            </w:r>
            <w:r>
              <w:rPr>
                <w:spacing w:val="-2"/>
              </w:rPr>
              <w:t>.</w:t>
            </w:r>
          </w:p>
        </w:tc>
        <w:tc>
          <w:tcPr>
            <w:tcW w:w="2833" w:type="dxa"/>
          </w:tcPr>
          <w:p w:rsidR="00F86B2A" w:rsidRDefault="00F86B2A" w:rsidP="00F86B2A">
            <w:pPr>
              <w:pStyle w:val="TableParagraph"/>
              <w:spacing w:before="9" w:line="276" w:lineRule="auto"/>
            </w:pPr>
            <w:r>
              <w:rPr>
                <w:spacing w:val="-2"/>
              </w:rPr>
              <w:t>El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encargado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de convivencia,</w:t>
            </w:r>
            <w:r>
              <w:t xml:space="preserve"> </w:t>
            </w:r>
            <w:r>
              <w:t>director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quien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este</w:t>
            </w:r>
            <w:r>
              <w:t xml:space="preserve"> </w:t>
            </w:r>
            <w:r>
              <w:rPr>
                <w:spacing w:val="-2"/>
              </w:rPr>
              <w:t>designe</w:t>
            </w:r>
            <w:r>
              <w:rPr>
                <w:spacing w:val="-2"/>
              </w:rPr>
              <w:t>.</w:t>
            </w:r>
          </w:p>
        </w:tc>
        <w:tc>
          <w:tcPr>
            <w:tcW w:w="3405" w:type="dxa"/>
          </w:tcPr>
          <w:p w:rsidR="00F86B2A" w:rsidRDefault="00F86B2A" w:rsidP="00EA68A1">
            <w:pPr>
              <w:pStyle w:val="TableParagraph"/>
              <w:spacing w:before="1" w:line="276" w:lineRule="auto"/>
              <w:ind w:left="430" w:right="217"/>
            </w:pPr>
            <w:r>
              <w:t>Dentro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t>primeras</w:t>
            </w:r>
            <w:r>
              <w:rPr>
                <w:spacing w:val="-11"/>
              </w:rPr>
              <w:t xml:space="preserve"> </w:t>
            </w:r>
            <w:r>
              <w:t>24 horas de</w:t>
            </w:r>
            <w:r>
              <w:t xml:space="preserve"> </w:t>
            </w:r>
            <w:r>
              <w:t xml:space="preserve">iniciada la </w:t>
            </w:r>
            <w:r>
              <w:rPr>
                <w:spacing w:val="-2"/>
              </w:rPr>
              <w:t>investigación</w:t>
            </w:r>
            <w:r>
              <w:rPr>
                <w:spacing w:val="-2"/>
              </w:rPr>
              <w:t>.</w:t>
            </w:r>
          </w:p>
        </w:tc>
      </w:tr>
      <w:tr w:rsidR="00F86B2A" w:rsidTr="00EA68A1">
        <w:trPr>
          <w:trHeight w:val="1150"/>
        </w:trPr>
        <w:tc>
          <w:tcPr>
            <w:tcW w:w="3125" w:type="dxa"/>
          </w:tcPr>
          <w:p w:rsidR="00F86B2A" w:rsidRPr="00F86B2A" w:rsidRDefault="00F86B2A" w:rsidP="00F86B2A">
            <w:pPr>
              <w:pStyle w:val="TableParagraph"/>
              <w:tabs>
                <w:tab w:val="left" w:pos="1583"/>
              </w:tabs>
              <w:spacing w:line="276" w:lineRule="auto"/>
              <w:ind w:left="1583" w:right="856" w:hanging="1153"/>
              <w:rPr>
                <w:spacing w:val="-4"/>
              </w:rPr>
            </w:pPr>
            <w:r>
              <w:rPr>
                <w:spacing w:val="-2"/>
              </w:rPr>
              <w:t>Recopilar</w:t>
            </w:r>
            <w:r>
              <w:t xml:space="preserve"> y </w:t>
            </w:r>
            <w:r>
              <w:rPr>
                <w:spacing w:val="-4"/>
              </w:rPr>
              <w:t>analizar</w:t>
            </w:r>
          </w:p>
          <w:p w:rsidR="00F86B2A" w:rsidRDefault="00F86B2A" w:rsidP="00EA68A1">
            <w:pPr>
              <w:pStyle w:val="TableParagraph"/>
            </w:pPr>
            <w:r>
              <w:rPr>
                <w:spacing w:val="-2"/>
              </w:rPr>
              <w:t>A</w:t>
            </w:r>
            <w:r>
              <w:rPr>
                <w:spacing w:val="-2"/>
              </w:rPr>
              <w:t>ntecedentes</w:t>
            </w:r>
            <w:r>
              <w:rPr>
                <w:spacing w:val="-2"/>
              </w:rPr>
              <w:t>.</w:t>
            </w:r>
          </w:p>
        </w:tc>
        <w:tc>
          <w:tcPr>
            <w:tcW w:w="2833" w:type="dxa"/>
          </w:tcPr>
          <w:p w:rsidR="00F86B2A" w:rsidRDefault="00F86B2A" w:rsidP="00EA68A1">
            <w:pPr>
              <w:pStyle w:val="TableParagraph"/>
              <w:spacing w:before="2" w:line="254" w:lineRule="auto"/>
              <w:ind w:right="431"/>
            </w:pPr>
            <w:r>
              <w:t xml:space="preserve">Inspectoría general, </w:t>
            </w:r>
            <w:r>
              <w:t>encargado</w:t>
            </w:r>
            <w:r w:rsidR="00953C8B">
              <w:t>/a</w:t>
            </w:r>
            <w:r>
              <w:t xml:space="preserve"> de </w:t>
            </w:r>
            <w:r>
              <w:rPr>
                <w:spacing w:val="-2"/>
              </w:rPr>
              <w:t xml:space="preserve">convivencia, </w:t>
            </w:r>
            <w:r>
              <w:t>director/a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quien</w:t>
            </w:r>
          </w:p>
          <w:p w:rsidR="00F86B2A" w:rsidRDefault="00F86B2A" w:rsidP="00EA68A1">
            <w:pPr>
              <w:pStyle w:val="TableParagraph"/>
              <w:spacing w:before="22" w:line="252" w:lineRule="exact"/>
            </w:pPr>
            <w:r>
              <w:rPr>
                <w:spacing w:val="-2"/>
              </w:rPr>
              <w:t>e</w:t>
            </w:r>
            <w:r>
              <w:rPr>
                <w:spacing w:val="-2"/>
              </w:rPr>
              <w:t>ste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designe</w:t>
            </w:r>
            <w:r>
              <w:rPr>
                <w:spacing w:val="-2"/>
              </w:rPr>
              <w:t>.</w:t>
            </w:r>
          </w:p>
        </w:tc>
        <w:tc>
          <w:tcPr>
            <w:tcW w:w="3405" w:type="dxa"/>
          </w:tcPr>
          <w:p w:rsidR="00F86B2A" w:rsidRDefault="00F86B2A" w:rsidP="00EA68A1">
            <w:pPr>
              <w:pStyle w:val="TableParagraph"/>
              <w:spacing w:before="2"/>
              <w:ind w:left="430"/>
            </w:pPr>
            <w:r>
              <w:t>15</w:t>
            </w:r>
            <w:r>
              <w:rPr>
                <w:spacing w:val="37"/>
              </w:rPr>
              <w:t xml:space="preserve"> </w:t>
            </w:r>
            <w:r>
              <w:t>días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hábiles</w:t>
            </w:r>
            <w:r>
              <w:rPr>
                <w:spacing w:val="-2"/>
              </w:rPr>
              <w:t>.</w:t>
            </w:r>
          </w:p>
        </w:tc>
      </w:tr>
      <w:tr w:rsidR="00F86B2A" w:rsidTr="00EA68A1">
        <w:trPr>
          <w:trHeight w:val="1458"/>
        </w:trPr>
        <w:tc>
          <w:tcPr>
            <w:tcW w:w="3125" w:type="dxa"/>
          </w:tcPr>
          <w:p w:rsidR="00F86B2A" w:rsidRDefault="00F86B2A" w:rsidP="00F86B2A">
            <w:pPr>
              <w:pStyle w:val="TableParagraph"/>
              <w:spacing w:before="5" w:line="276" w:lineRule="auto"/>
              <w:ind w:right="245"/>
            </w:pPr>
            <w:r>
              <w:t>Emitir</w:t>
            </w:r>
            <w:r>
              <w:rPr>
                <w:spacing w:val="-18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entregar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t xml:space="preserve"> registro</w:t>
            </w:r>
            <w:r>
              <w:rPr>
                <w:spacing w:val="-13"/>
              </w:rPr>
              <w:t xml:space="preserve">  </w:t>
            </w:r>
            <w:r>
              <w:rPr>
                <w:spacing w:val="-4"/>
              </w:rPr>
              <w:t>con</w:t>
            </w:r>
            <w:r>
              <w:t xml:space="preserve"> </w:t>
            </w:r>
            <w:r>
              <w:t>conclusiones</w:t>
            </w:r>
            <w:r>
              <w:rPr>
                <w:spacing w:val="-7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procedimiento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realizado</w:t>
            </w:r>
            <w:r>
              <w:rPr>
                <w:spacing w:val="-2"/>
              </w:rPr>
              <w:t>.</w:t>
            </w:r>
          </w:p>
        </w:tc>
        <w:tc>
          <w:tcPr>
            <w:tcW w:w="2833" w:type="dxa"/>
          </w:tcPr>
          <w:p w:rsidR="00F86B2A" w:rsidRDefault="00F86B2A" w:rsidP="00EA68A1">
            <w:pPr>
              <w:pStyle w:val="TableParagraph"/>
              <w:spacing w:line="276" w:lineRule="auto"/>
              <w:ind w:right="193"/>
            </w:pPr>
            <w:r>
              <w:t>La</w:t>
            </w:r>
            <w:r>
              <w:rPr>
                <w:spacing w:val="16"/>
              </w:rPr>
              <w:t xml:space="preserve"> </w:t>
            </w:r>
            <w:r>
              <w:t>persona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5"/>
              </w:rPr>
              <w:t xml:space="preserve"> </w:t>
            </w:r>
            <w:r>
              <w:t>estuvo a</w:t>
            </w:r>
            <w:r>
              <w:t xml:space="preserve"> </w:t>
            </w:r>
            <w:r>
              <w:t xml:space="preserve">cargo de la </w:t>
            </w:r>
            <w:r>
              <w:rPr>
                <w:spacing w:val="-2"/>
              </w:rPr>
              <w:t>investigación</w:t>
            </w:r>
            <w:r>
              <w:rPr>
                <w:spacing w:val="-2"/>
              </w:rPr>
              <w:t>.</w:t>
            </w:r>
          </w:p>
        </w:tc>
        <w:tc>
          <w:tcPr>
            <w:tcW w:w="3405" w:type="dxa"/>
          </w:tcPr>
          <w:p w:rsidR="00F86B2A" w:rsidRDefault="00F86B2A" w:rsidP="00F86B2A">
            <w:pPr>
              <w:pStyle w:val="TableParagraph"/>
              <w:spacing w:before="5" w:line="235" w:lineRule="auto"/>
              <w:ind w:left="430" w:right="217"/>
            </w:pPr>
            <w:r>
              <w:rPr>
                <w:b/>
              </w:rPr>
              <w:t>3</w:t>
            </w:r>
            <w:r>
              <w:rPr>
                <w:b/>
                <w:spacing w:val="-13"/>
              </w:rPr>
              <w:t xml:space="preserve"> </w:t>
            </w:r>
            <w:r>
              <w:t>días</w:t>
            </w:r>
            <w:r>
              <w:rPr>
                <w:spacing w:val="-8"/>
              </w:rPr>
              <w:t xml:space="preserve"> </w:t>
            </w:r>
            <w:r>
              <w:t>hábiles</w:t>
            </w:r>
            <w:r>
              <w:rPr>
                <w:spacing w:val="-12"/>
              </w:rPr>
              <w:t xml:space="preserve"> </w:t>
            </w:r>
            <w:r>
              <w:t>desde</w:t>
            </w:r>
            <w:r>
              <w:rPr>
                <w:spacing w:val="-13"/>
              </w:rPr>
              <w:t xml:space="preserve"> </w:t>
            </w:r>
            <w:r>
              <w:t>que finalizó el</w:t>
            </w:r>
            <w:r>
              <w:t xml:space="preserve"> </w:t>
            </w:r>
            <w:r>
              <w:rPr>
                <w:spacing w:val="-2"/>
              </w:rPr>
              <w:t>periodo</w:t>
            </w:r>
            <w:r>
              <w:tab/>
            </w:r>
            <w:r>
              <w:rPr>
                <w:spacing w:val="-6"/>
              </w:rPr>
              <w:t>de</w:t>
            </w:r>
            <w:r>
              <w:t xml:space="preserve"> </w:t>
            </w:r>
            <w:r>
              <w:rPr>
                <w:spacing w:val="-2"/>
              </w:rPr>
              <w:t xml:space="preserve">análisis </w:t>
            </w:r>
            <w:r>
              <w:rPr>
                <w:spacing w:val="-6"/>
              </w:rPr>
              <w:t>de</w:t>
            </w:r>
            <w:r>
              <w:tab/>
            </w:r>
            <w:r>
              <w:rPr>
                <w:spacing w:val="-2"/>
              </w:rPr>
              <w:t>los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antecedentes</w:t>
            </w:r>
            <w:r>
              <w:t xml:space="preserve"> </w:t>
            </w:r>
            <w:r>
              <w:rPr>
                <w:spacing w:val="-2"/>
              </w:rPr>
              <w:t>recopilados</w:t>
            </w:r>
            <w:r>
              <w:rPr>
                <w:spacing w:val="-2"/>
              </w:rPr>
              <w:t>.</w:t>
            </w:r>
          </w:p>
        </w:tc>
      </w:tr>
      <w:tr w:rsidR="00F86B2A" w:rsidTr="00EA68A1">
        <w:trPr>
          <w:trHeight w:val="1190"/>
        </w:trPr>
        <w:tc>
          <w:tcPr>
            <w:tcW w:w="3125" w:type="dxa"/>
          </w:tcPr>
          <w:p w:rsidR="00F86B2A" w:rsidRDefault="00F86B2A" w:rsidP="00277A90">
            <w:pPr>
              <w:pStyle w:val="TableParagraph"/>
              <w:spacing w:before="1" w:line="271" w:lineRule="auto"/>
              <w:ind w:right="245"/>
            </w:pPr>
            <w:r>
              <w:t>Recibido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informe: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t xml:space="preserve">los casos que corresponda </w:t>
            </w:r>
            <w:r>
              <w:rPr>
                <w:spacing w:val="-2"/>
              </w:rPr>
              <w:t>resolver</w:t>
            </w:r>
            <w:r w:rsidR="00277A90">
              <w:t xml:space="preserve"> </w:t>
            </w:r>
            <w:r>
              <w:t>qué</w:t>
            </w:r>
            <w:r>
              <w:rPr>
                <w:spacing w:val="-13"/>
              </w:rPr>
              <w:t xml:space="preserve"> </w:t>
            </w:r>
            <w:r>
              <w:t>sanción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debe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aplicar</w:t>
            </w:r>
            <w:r w:rsidR="00953C8B">
              <w:rPr>
                <w:spacing w:val="-2"/>
              </w:rPr>
              <w:t xml:space="preserve"> y/o realizar las derivaciones que corresponda.</w:t>
            </w:r>
          </w:p>
        </w:tc>
        <w:tc>
          <w:tcPr>
            <w:tcW w:w="2833" w:type="dxa"/>
          </w:tcPr>
          <w:p w:rsidR="00F86B2A" w:rsidRDefault="00F86B2A" w:rsidP="00277A90">
            <w:pPr>
              <w:pStyle w:val="TableParagraph"/>
              <w:spacing w:before="1" w:line="271" w:lineRule="auto"/>
              <w:ind w:right="193"/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433728" behindDoc="1" locked="0" layoutInCell="1" allowOverlap="1" wp14:anchorId="4B461279" wp14:editId="5A3F8917">
                      <wp:simplePos x="0" y="0"/>
                      <wp:positionH relativeFrom="column">
                        <wp:posOffset>194553</wp:posOffset>
                      </wp:positionH>
                      <wp:positionV relativeFrom="paragraph">
                        <wp:posOffset>-287005</wp:posOffset>
                      </wp:positionV>
                      <wp:extent cx="1440180" cy="18929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0180" cy="1892935"/>
                                <a:chOff x="0" y="0"/>
                                <a:chExt cx="1440180" cy="1892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942" cy="18941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33563" id="Group 8" o:spid="_x0000_s1026" style="position:absolute;margin-left:15.3pt;margin-top:-22.6pt;width:113.4pt;height:149.05pt;z-index:-15882752;mso-wrap-distance-left:0;mso-wrap-distance-right:0" coordsize="14401,189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">
                      <v:shape id="Image 9" o:spid="_x0000_s1027" type="#_x0000_t75" style="position:absolute;width:14409;height:18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t xml:space="preserve">El encargado de </w:t>
            </w:r>
            <w:r>
              <w:rPr>
                <w:spacing w:val="-2"/>
              </w:rPr>
              <w:t>convivencia,</w:t>
            </w:r>
            <w:r w:rsidR="00277A90">
              <w:rPr>
                <w:spacing w:val="-2"/>
              </w:rPr>
              <w:t xml:space="preserve"> </w:t>
            </w:r>
            <w:r>
              <w:rPr>
                <w:spacing w:val="-2"/>
              </w:rPr>
              <w:t>director/a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o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quien este</w:t>
            </w:r>
            <w:r w:rsidR="00277A90">
              <w:t xml:space="preserve"> </w:t>
            </w:r>
            <w:r>
              <w:rPr>
                <w:spacing w:val="-2"/>
              </w:rPr>
              <w:t>designe</w:t>
            </w:r>
            <w:r w:rsidR="00277A90">
              <w:rPr>
                <w:spacing w:val="-2"/>
              </w:rPr>
              <w:t>.</w:t>
            </w:r>
          </w:p>
        </w:tc>
        <w:tc>
          <w:tcPr>
            <w:tcW w:w="3405" w:type="dxa"/>
          </w:tcPr>
          <w:p w:rsidR="00F86B2A" w:rsidRDefault="00F86B2A" w:rsidP="00EA68A1">
            <w:pPr>
              <w:pStyle w:val="TableParagraph"/>
              <w:spacing w:before="5"/>
              <w:ind w:left="430"/>
            </w:pPr>
            <w:r>
              <w:rPr>
                <w:b/>
              </w:rPr>
              <w:t>10</w:t>
            </w:r>
            <w:r>
              <w:rPr>
                <w:b/>
                <w:spacing w:val="-11"/>
              </w:rPr>
              <w:t xml:space="preserve"> </w:t>
            </w:r>
            <w:r>
              <w:t>días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hábiles</w:t>
            </w:r>
            <w:r w:rsidR="00277A90">
              <w:rPr>
                <w:spacing w:val="-2"/>
              </w:rPr>
              <w:t>.</w:t>
            </w:r>
          </w:p>
        </w:tc>
      </w:tr>
      <w:tr w:rsidR="00F86B2A" w:rsidTr="00EA68A1">
        <w:trPr>
          <w:trHeight w:val="806"/>
        </w:trPr>
        <w:tc>
          <w:tcPr>
            <w:tcW w:w="3125" w:type="dxa"/>
          </w:tcPr>
          <w:p w:rsidR="00F86B2A" w:rsidRDefault="00F86B2A" w:rsidP="00EA68A1">
            <w:pPr>
              <w:pStyle w:val="TableParagraph"/>
              <w:spacing w:line="276" w:lineRule="auto"/>
              <w:ind w:right="245"/>
            </w:pPr>
            <w:r>
              <w:t xml:space="preserve">Notificar y aplicar la </w:t>
            </w:r>
            <w:r>
              <w:rPr>
                <w:spacing w:val="-2"/>
              </w:rPr>
              <w:t>medida</w:t>
            </w:r>
            <w:r w:rsidR="00277A90">
              <w:rPr>
                <w:spacing w:val="-2"/>
              </w:rPr>
              <w:t xml:space="preserve"> </w:t>
            </w:r>
            <w:r>
              <w:rPr>
                <w:spacing w:val="-2"/>
              </w:rPr>
              <w:t>disciplinaria</w:t>
            </w:r>
            <w:r w:rsidR="00953C8B">
              <w:rPr>
                <w:spacing w:val="-2"/>
              </w:rPr>
              <w:t>.</w:t>
            </w:r>
          </w:p>
        </w:tc>
        <w:tc>
          <w:tcPr>
            <w:tcW w:w="2833" w:type="dxa"/>
          </w:tcPr>
          <w:p w:rsidR="00F86B2A" w:rsidRDefault="00F86B2A" w:rsidP="00EA68A1">
            <w:pPr>
              <w:pStyle w:val="TableParagraph"/>
              <w:spacing w:before="1"/>
            </w:pPr>
            <w:r>
              <w:rPr>
                <w:spacing w:val="-2"/>
              </w:rPr>
              <w:t>Inspectoría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General</w:t>
            </w:r>
            <w:r w:rsidR="00953C8B">
              <w:rPr>
                <w:spacing w:val="-2"/>
              </w:rPr>
              <w:t>/Dirección</w:t>
            </w:r>
          </w:p>
        </w:tc>
        <w:tc>
          <w:tcPr>
            <w:tcW w:w="3405" w:type="dxa"/>
          </w:tcPr>
          <w:p w:rsidR="00F86B2A" w:rsidRDefault="00F86B2A" w:rsidP="00EA68A1">
            <w:pPr>
              <w:pStyle w:val="TableParagraph"/>
              <w:spacing w:line="276" w:lineRule="auto"/>
              <w:ind w:left="430"/>
            </w:pPr>
            <w:r>
              <w:t>5 días hábiles desde que se emite</w:t>
            </w:r>
            <w:r w:rsidR="00953C8B">
              <w:t xml:space="preserve"> </w:t>
            </w:r>
            <w:r>
              <w:t>la resolución</w:t>
            </w:r>
            <w:r w:rsidR="00953C8B">
              <w:t>.</w:t>
            </w:r>
          </w:p>
        </w:tc>
      </w:tr>
      <w:tr w:rsidR="00F86B2A" w:rsidTr="00EA68A1">
        <w:trPr>
          <w:trHeight w:val="914"/>
        </w:trPr>
        <w:tc>
          <w:tcPr>
            <w:tcW w:w="3125" w:type="dxa"/>
          </w:tcPr>
          <w:p w:rsidR="00F86B2A" w:rsidRDefault="00F86B2A" w:rsidP="00EA68A1">
            <w:pPr>
              <w:pStyle w:val="TableParagraph"/>
              <w:spacing w:before="1"/>
            </w:pPr>
            <w:r>
              <w:rPr>
                <w:spacing w:val="-2"/>
              </w:rPr>
              <w:t>Apelación</w:t>
            </w:r>
            <w:r w:rsidR="00953C8B">
              <w:rPr>
                <w:spacing w:val="-2"/>
              </w:rPr>
              <w:t>.</w:t>
            </w:r>
          </w:p>
        </w:tc>
        <w:tc>
          <w:tcPr>
            <w:tcW w:w="2833" w:type="dxa"/>
          </w:tcPr>
          <w:p w:rsidR="00F86B2A" w:rsidRDefault="00F86B2A" w:rsidP="00EA68A1">
            <w:pPr>
              <w:pStyle w:val="TableParagraph"/>
              <w:spacing w:line="266" w:lineRule="exact"/>
            </w:pPr>
            <w:r>
              <w:t>El</w:t>
            </w:r>
            <w:r>
              <w:rPr>
                <w:spacing w:val="25"/>
              </w:rPr>
              <w:t xml:space="preserve"> </w:t>
            </w:r>
            <w:r>
              <w:t>apoderado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su</w:t>
            </w:r>
          </w:p>
          <w:p w:rsidR="00F86B2A" w:rsidRDefault="00953C8B" w:rsidP="00EA68A1">
            <w:pPr>
              <w:pStyle w:val="TableParagraph"/>
              <w:spacing w:before="7" w:line="300" w:lineRule="atLeast"/>
              <w:ind w:right="193"/>
            </w:pPr>
            <w:r>
              <w:rPr>
                <w:spacing w:val="-2"/>
              </w:rPr>
              <w:t>E</w:t>
            </w:r>
            <w:r w:rsidR="00F86B2A">
              <w:rPr>
                <w:spacing w:val="-2"/>
              </w:rPr>
              <w:t>studiante</w:t>
            </w:r>
            <w:r>
              <w:rPr>
                <w:spacing w:val="-2"/>
              </w:rPr>
              <w:t xml:space="preserve"> </w:t>
            </w:r>
            <w:r w:rsidR="00F86B2A">
              <w:rPr>
                <w:spacing w:val="-2"/>
              </w:rPr>
              <w:t>debe</w:t>
            </w:r>
            <w:r w:rsidR="00F86B2A">
              <w:rPr>
                <w:spacing w:val="-11"/>
              </w:rPr>
              <w:t xml:space="preserve"> </w:t>
            </w:r>
            <w:r w:rsidR="00F86B2A">
              <w:rPr>
                <w:spacing w:val="-2"/>
              </w:rPr>
              <w:t xml:space="preserve">hacerlo </w:t>
            </w:r>
            <w:r w:rsidR="00F86B2A">
              <w:t>por</w:t>
            </w:r>
            <w:r w:rsidR="00F86B2A">
              <w:rPr>
                <w:spacing w:val="-5"/>
              </w:rPr>
              <w:t xml:space="preserve"> </w:t>
            </w:r>
            <w:r w:rsidR="00F86B2A">
              <w:t>escrito.</w:t>
            </w:r>
          </w:p>
        </w:tc>
        <w:tc>
          <w:tcPr>
            <w:tcW w:w="3405" w:type="dxa"/>
          </w:tcPr>
          <w:p w:rsidR="00F86B2A" w:rsidRDefault="00F86B2A" w:rsidP="00EA68A1">
            <w:pPr>
              <w:pStyle w:val="TableParagraph"/>
              <w:spacing w:line="276" w:lineRule="auto"/>
              <w:ind w:left="430"/>
            </w:pPr>
            <w:r>
              <w:t>5</w:t>
            </w:r>
            <w:r>
              <w:rPr>
                <w:spacing w:val="33"/>
              </w:rPr>
              <w:t xml:space="preserve"> </w:t>
            </w:r>
            <w:r>
              <w:t>días</w:t>
            </w:r>
            <w:r>
              <w:rPr>
                <w:spacing w:val="30"/>
              </w:rPr>
              <w:t xml:space="preserve"> </w:t>
            </w:r>
            <w:r>
              <w:t>hábiles</w:t>
            </w:r>
            <w:r>
              <w:rPr>
                <w:spacing w:val="31"/>
              </w:rPr>
              <w:t xml:space="preserve"> </w:t>
            </w:r>
            <w:r>
              <w:t>desde</w:t>
            </w:r>
            <w:r>
              <w:rPr>
                <w:spacing w:val="31"/>
              </w:rPr>
              <w:t xml:space="preserve"> </w:t>
            </w:r>
            <w:r>
              <w:t>que</w:t>
            </w:r>
            <w:r>
              <w:rPr>
                <w:spacing w:val="26"/>
              </w:rPr>
              <w:t xml:space="preserve"> </w:t>
            </w:r>
            <w:r>
              <w:t>se le</w:t>
            </w:r>
            <w:r w:rsidR="00953C8B">
              <w:t xml:space="preserve"> </w:t>
            </w:r>
            <w:r>
              <w:t>notifica la sanción</w:t>
            </w:r>
            <w:r w:rsidR="00953C8B">
              <w:t>.</w:t>
            </w:r>
          </w:p>
        </w:tc>
      </w:tr>
      <w:tr w:rsidR="00953C8B" w:rsidTr="00EA68A1">
        <w:trPr>
          <w:trHeight w:val="914"/>
        </w:trPr>
        <w:tc>
          <w:tcPr>
            <w:tcW w:w="3125" w:type="dxa"/>
          </w:tcPr>
          <w:p w:rsidR="00953C8B" w:rsidRDefault="00953C8B" w:rsidP="00EA68A1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 xml:space="preserve">Resolver </w:t>
            </w:r>
            <w:r w:rsidR="00BA59DD">
              <w:rPr>
                <w:spacing w:val="-2"/>
              </w:rPr>
              <w:t>la apelación.</w:t>
            </w:r>
          </w:p>
        </w:tc>
        <w:tc>
          <w:tcPr>
            <w:tcW w:w="2833" w:type="dxa"/>
          </w:tcPr>
          <w:p w:rsidR="00953C8B" w:rsidRDefault="00BA59DD" w:rsidP="00EA68A1">
            <w:pPr>
              <w:pStyle w:val="TableParagraph"/>
              <w:spacing w:line="266" w:lineRule="exact"/>
            </w:pPr>
            <w:r>
              <w:t>Consejo de profesores.</w:t>
            </w:r>
          </w:p>
        </w:tc>
        <w:tc>
          <w:tcPr>
            <w:tcW w:w="3405" w:type="dxa"/>
          </w:tcPr>
          <w:p w:rsidR="00953C8B" w:rsidRDefault="00BA59DD" w:rsidP="00EA68A1">
            <w:pPr>
              <w:pStyle w:val="TableParagraph"/>
              <w:spacing w:line="276" w:lineRule="auto"/>
              <w:ind w:left="430"/>
            </w:pPr>
            <w:r>
              <w:t>10 días hábiles.</w:t>
            </w:r>
          </w:p>
        </w:tc>
      </w:tr>
      <w:tr w:rsidR="00F86B2A" w:rsidTr="00EA68A1">
        <w:trPr>
          <w:trHeight w:val="1233"/>
        </w:trPr>
        <w:tc>
          <w:tcPr>
            <w:tcW w:w="3125" w:type="dxa"/>
          </w:tcPr>
          <w:p w:rsidR="00F86B2A" w:rsidRDefault="00F86B2A" w:rsidP="00EA68A1">
            <w:pPr>
              <w:pStyle w:val="TableParagraph"/>
              <w:spacing w:before="1"/>
              <w:ind w:right="265"/>
            </w:pPr>
            <w:r>
              <w:rPr>
                <w:spacing w:val="-2"/>
              </w:rPr>
              <w:t>Cierre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caso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 seguimiento</w:t>
            </w:r>
            <w:r w:rsidR="00BA59DD">
              <w:rPr>
                <w:spacing w:val="-2"/>
              </w:rPr>
              <w:t>.</w:t>
            </w:r>
          </w:p>
        </w:tc>
        <w:tc>
          <w:tcPr>
            <w:tcW w:w="2833" w:type="dxa"/>
          </w:tcPr>
          <w:p w:rsidR="00F86B2A" w:rsidRDefault="00F86B2A" w:rsidP="00EA68A1">
            <w:pPr>
              <w:pStyle w:val="TableParagraph"/>
              <w:spacing w:before="1"/>
            </w:pPr>
            <w:r>
              <w:rPr>
                <w:spacing w:val="-2"/>
              </w:rPr>
              <w:t>Inspectoría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General</w:t>
            </w:r>
            <w:r w:rsidR="00BA59DD">
              <w:rPr>
                <w:spacing w:val="-2"/>
              </w:rPr>
              <w:t>.</w:t>
            </w:r>
          </w:p>
        </w:tc>
        <w:tc>
          <w:tcPr>
            <w:tcW w:w="3405" w:type="dxa"/>
          </w:tcPr>
          <w:p w:rsidR="00F86B2A" w:rsidRDefault="00F86B2A" w:rsidP="00EA68A1">
            <w:pPr>
              <w:pStyle w:val="TableParagraph"/>
              <w:spacing w:line="276" w:lineRule="auto"/>
              <w:ind w:left="430" w:right="179"/>
              <w:jc w:val="both"/>
            </w:pPr>
            <w:r>
              <w:t>Plazo fijado por Inspectoría General al momento de aplicarse</w:t>
            </w:r>
            <w:r>
              <w:rPr>
                <w:spacing w:val="-2"/>
              </w:rPr>
              <w:t xml:space="preserve"> </w:t>
            </w:r>
            <w:r>
              <w:t>las sanciones</w:t>
            </w:r>
            <w:r>
              <w:rPr>
                <w:spacing w:val="40"/>
              </w:rPr>
              <w:t xml:space="preserve"> </w:t>
            </w:r>
            <w:r>
              <w:t>y/o</w:t>
            </w:r>
            <w:r>
              <w:rPr>
                <w:spacing w:val="40"/>
              </w:rPr>
              <w:t xml:space="preserve"> </w:t>
            </w:r>
            <w:r>
              <w:t>las</w:t>
            </w:r>
          </w:p>
          <w:p w:rsidR="00F86B2A" w:rsidRDefault="00F86B2A" w:rsidP="00EA68A1">
            <w:pPr>
              <w:pStyle w:val="TableParagraph"/>
              <w:ind w:left="430"/>
              <w:jc w:val="both"/>
            </w:pPr>
            <w:r>
              <w:rPr>
                <w:spacing w:val="-2"/>
              </w:rPr>
              <w:t>medidas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formativas</w:t>
            </w:r>
            <w:r w:rsidR="00BA59DD">
              <w:rPr>
                <w:spacing w:val="-2"/>
              </w:rPr>
              <w:t>.</w:t>
            </w:r>
          </w:p>
        </w:tc>
      </w:tr>
      <w:tr w:rsidR="00F86B2A" w:rsidTr="00EA68A1">
        <w:trPr>
          <w:trHeight w:val="1070"/>
        </w:trPr>
        <w:tc>
          <w:tcPr>
            <w:tcW w:w="9363" w:type="dxa"/>
            <w:gridSpan w:val="3"/>
          </w:tcPr>
          <w:p w:rsidR="00F86B2A" w:rsidRDefault="00F86B2A" w:rsidP="00EA68A1">
            <w:pPr>
              <w:pStyle w:val="TableParagraph"/>
              <w:spacing w:before="36"/>
              <w:ind w:left="0"/>
              <w:rPr>
                <w:b/>
              </w:rPr>
            </w:pPr>
          </w:p>
          <w:p w:rsidR="00F86B2A" w:rsidRDefault="00F86B2A" w:rsidP="00EA68A1">
            <w:pPr>
              <w:pStyle w:val="TableParagraph"/>
              <w:spacing w:before="1"/>
            </w:pPr>
            <w:r>
              <w:t>La</w:t>
            </w:r>
            <w:r>
              <w:rPr>
                <w:spacing w:val="-15"/>
              </w:rPr>
              <w:t xml:space="preserve"> </w:t>
            </w:r>
            <w:r>
              <w:t>cancelación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matrícula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expulsión</w:t>
            </w:r>
            <w:r>
              <w:rPr>
                <w:spacing w:val="-11"/>
              </w:rPr>
              <w:t xml:space="preserve"> </w:t>
            </w:r>
            <w:r>
              <w:t>tiene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 xml:space="preserve">procedimiento </w:t>
            </w:r>
            <w:r>
              <w:rPr>
                <w:spacing w:val="-2"/>
              </w:rPr>
              <w:t>específico.</w:t>
            </w:r>
          </w:p>
        </w:tc>
      </w:tr>
    </w:tbl>
    <w:p w:rsidR="00F86B2A" w:rsidRDefault="00F86B2A" w:rsidP="00F86B2A">
      <w:pPr>
        <w:sectPr w:rsidR="00F86B2A">
          <w:pgSz w:w="12200" w:h="17880"/>
          <w:pgMar w:top="1420" w:right="1100" w:bottom="280" w:left="940" w:header="720" w:footer="720" w:gutter="0"/>
          <w:cols w:space="720"/>
        </w:sectPr>
      </w:pPr>
    </w:p>
    <w:p w:rsidR="00BA59DD" w:rsidRDefault="00BA59DD" w:rsidP="00BA59DD">
      <w:pPr>
        <w:spacing w:before="16"/>
        <w:jc w:val="both"/>
        <w:rPr>
          <w:b/>
          <w:sz w:val="32"/>
        </w:rPr>
      </w:pPr>
      <w:r>
        <w:rPr>
          <w:b/>
          <w:sz w:val="32"/>
        </w:rPr>
        <w:lastRenderedPageBreak/>
        <w:t>MEDIDAS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FORMATIVAS</w:t>
      </w:r>
    </w:p>
    <w:p w:rsidR="00BA59DD" w:rsidRDefault="00BA59DD" w:rsidP="00BA59DD">
      <w:pPr>
        <w:pStyle w:val="Textoindependiente"/>
        <w:spacing w:before="172" w:line="276" w:lineRule="auto"/>
        <w:ind w:left="0" w:right="116"/>
      </w:pPr>
      <w:r>
        <w:t>Durante todo el proceso, desde que se toma conocimiento de la situación de posible maltrato o violencia, hasta el cierre del caso con la aplicación de la sanción</w:t>
      </w:r>
      <w:r>
        <w:t xml:space="preserve"> </w:t>
      </w:r>
      <w:r>
        <w:t>y su seguimiento, los estudiantes involucrados en el caso contaran con el apoyo del establecimiento en cuanto a la aplicación de medidas formativas y de apoyo reguladas en este Reglamento Interno en el capítulo de “Faltas, sanciones, procedimiento, medidas formativas y reconocimientos”.</w:t>
      </w:r>
    </w:p>
    <w:p w:rsidR="00BA59DD" w:rsidRDefault="00BA59DD" w:rsidP="00BA59DD">
      <w:pPr>
        <w:pStyle w:val="Ttulo1"/>
        <w:spacing w:before="241" w:line="259" w:lineRule="auto"/>
        <w:ind w:left="0" w:right="119"/>
        <w:jc w:val="both"/>
      </w:pPr>
      <w:r>
        <w:t>MEDIDAS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RESGUARDO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APLICARÁN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TODOS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TIPOS DE CASOS DE MALTRATO ESCOLAR INCLUSIVE CUANDO EXISTAN ADULTOS INVOLUCRADOS.</w:t>
      </w:r>
    </w:p>
    <w:p w:rsidR="00BA59DD" w:rsidRDefault="00BA59DD" w:rsidP="00BA59DD">
      <w:pPr>
        <w:pStyle w:val="Textoindependiente"/>
        <w:spacing w:before="174" w:line="278" w:lineRule="auto"/>
        <w:ind w:left="0" w:right="112"/>
      </w:pPr>
      <w:r>
        <w:t>Se separarán las partes, manteniendo distancia y contacto físico 0 entre las partes, mientras se consignan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antecedentes.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resguardará,</w:t>
      </w:r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momento,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intimidad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identidad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niños involucrados, sin exponer su experiencia frente al resto de la Comunidad Educativa.</w:t>
      </w:r>
    </w:p>
    <w:p w:rsidR="00BA59DD" w:rsidRDefault="00BA59DD" w:rsidP="00BA59DD">
      <w:pPr>
        <w:pStyle w:val="Textoindependiente"/>
        <w:spacing w:before="154" w:line="276" w:lineRule="auto"/>
        <w:ind w:left="0" w:right="114"/>
      </w:pPr>
      <w:r>
        <w:t>Al estudiante se le deberá brindar protección, apoyo e información durante todo el proceso y se aplicará medidas preventivas destinadas a resguardar su integridad las cuales se</w:t>
      </w:r>
      <w:r>
        <w:rPr>
          <w:spacing w:val="-2"/>
        </w:rPr>
        <w:t xml:space="preserve"> </w:t>
      </w:r>
      <w:r>
        <w:t>aplicarán según la gravedad del caso.</w:t>
      </w:r>
    </w:p>
    <w:p w:rsidR="00BA59DD" w:rsidRDefault="00BA59DD" w:rsidP="00BA59DD">
      <w:pPr>
        <w:pStyle w:val="Textoindependiente"/>
        <w:spacing w:before="133" w:line="276" w:lineRule="auto"/>
        <w:ind w:left="0" w:right="116"/>
      </w:pPr>
      <w:r>
        <w:rPr>
          <w:noProof/>
          <w:lang w:val="es-CL" w:eastAsia="es-CL"/>
        </w:rPr>
        <w:drawing>
          <wp:anchor distT="0" distB="0" distL="0" distR="0" simplePos="0" relativeHeight="487435776" behindDoc="1" locked="0" layoutInCell="1" allowOverlap="1" wp14:anchorId="5456D3CB" wp14:editId="2207F08F">
            <wp:simplePos x="0" y="0"/>
            <wp:positionH relativeFrom="page">
              <wp:posOffset>3253094</wp:posOffset>
            </wp:positionH>
            <wp:positionV relativeFrom="paragraph">
              <wp:posOffset>144796</wp:posOffset>
            </wp:positionV>
            <wp:extent cx="1439629" cy="189241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629" cy="189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 caso de que la gravedad del caso lo amerite el liceo activará el Protocolo de Vulneración de </w:t>
      </w:r>
      <w:r>
        <w:rPr>
          <w:spacing w:val="-2"/>
        </w:rPr>
        <w:t>Derechos.</w:t>
      </w:r>
    </w:p>
    <w:p w:rsidR="00BA59DD" w:rsidRDefault="00BA59DD" w:rsidP="00BA59DD">
      <w:pPr>
        <w:pStyle w:val="Ttulo1"/>
        <w:spacing w:before="244" w:line="259" w:lineRule="auto"/>
        <w:ind w:left="0" w:right="121"/>
        <w:jc w:val="both"/>
      </w:pPr>
      <w:r>
        <w:t>PROCEDIMIENTO EN EL CUAL LOS FUNCIONARIOS DEL ESTABLECIMIENTO CUMPLIRÁN EL DEBER DE PONER EN CONOCIMIENTO LOS ANTECEDENTES DE MANERA FORMAL A LOS TRIBUNALES DE FAMILIA U OTRO ORGANISMO PÚBLICO.</w:t>
      </w:r>
    </w:p>
    <w:p w:rsidR="00BA59DD" w:rsidRDefault="00BA59DD" w:rsidP="00BA59DD">
      <w:pPr>
        <w:pStyle w:val="Textoindependiente"/>
        <w:spacing w:before="69"/>
        <w:ind w:left="0"/>
        <w:jc w:val="left"/>
        <w:rPr>
          <w:b/>
          <w:sz w:val="32"/>
        </w:rPr>
      </w:pPr>
    </w:p>
    <w:p w:rsidR="00BA59DD" w:rsidRDefault="00BA59DD" w:rsidP="00BA59DD">
      <w:pPr>
        <w:pStyle w:val="Textoindependiente"/>
        <w:ind w:left="0"/>
      </w:pPr>
      <w:r>
        <w:t>Tal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menester</w:t>
      </w:r>
      <w:r>
        <w:rPr>
          <w:spacing w:val="-4"/>
        </w:rPr>
        <w:t xml:space="preserve"> </w:t>
      </w:r>
      <w:r>
        <w:t>identificar</w:t>
      </w:r>
      <w:r>
        <w:rPr>
          <w:spacing w:val="-5"/>
        </w:rPr>
        <w:t xml:space="preserve"> </w:t>
      </w:r>
      <w:r>
        <w:t>el 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maltrato.</w:t>
      </w:r>
    </w:p>
    <w:p w:rsidR="00BA59DD" w:rsidRDefault="00BA59DD" w:rsidP="00BA59DD">
      <w:pPr>
        <w:pStyle w:val="Textoindependiente"/>
        <w:spacing w:before="44" w:line="276" w:lineRule="auto"/>
        <w:ind w:left="0" w:right="115"/>
      </w:pPr>
      <w:r>
        <w:t>Cuando los antecedentes dan cuenta de un hecho que constituye delito, como institución de educación pública y garante de derechos, estamos en la obligatoriedad de oficiar en un plazo no superior a 24 horas a Fiscalía o tribunales de familia.</w:t>
      </w:r>
    </w:p>
    <w:p w:rsidR="00BA59DD" w:rsidRDefault="00BA59DD" w:rsidP="00BA59DD">
      <w:pPr>
        <w:pStyle w:val="Textoindependiente"/>
        <w:spacing w:line="276" w:lineRule="auto"/>
        <w:ind w:left="0" w:right="113"/>
      </w:pPr>
      <w:r>
        <w:t>De modo paralelo, y en caso de que los antecedentes de vulneración de derechos involucren a un funcionario de la institución, la dirección del establecimiento cuenta con 24 horas, para oficiar a Servicio local de educación pública, quien ejecuta acciones administrativas internas para investigar las acusaciones en espera de dictamen de Fiscalía.</w:t>
      </w:r>
    </w:p>
    <w:p w:rsidR="00BA59DD" w:rsidRDefault="00BA59DD" w:rsidP="00BA59DD">
      <w:pPr>
        <w:pStyle w:val="Textoindependiente"/>
        <w:spacing w:line="276" w:lineRule="auto"/>
        <w:ind w:left="0" w:right="121"/>
      </w:pPr>
      <w:r>
        <w:t>Si los antecedentes de denuncia ameritan separar al funcionario de su cargo, será SLEP en</w:t>
      </w:r>
      <w:r>
        <w:rPr>
          <w:spacing w:val="80"/>
        </w:rPr>
        <w:t xml:space="preserve"> </w:t>
      </w:r>
      <w:r>
        <w:t>consulta a la dirección del establecimiento quien tome la decisión de desvinculación momentánea al funcionario, mientras se realiza proceso de investigación y se dictamina veredicto.</w:t>
      </w:r>
    </w:p>
    <w:p w:rsidR="00BA59DD" w:rsidRDefault="00BA59DD" w:rsidP="00BA59DD">
      <w:pPr>
        <w:pStyle w:val="Textoindependiente"/>
        <w:spacing w:line="276" w:lineRule="auto"/>
        <w:ind w:left="0" w:right="116"/>
      </w:pPr>
      <w:r>
        <w:t>Ahora bien, en caso de que el análisis administrativo y jurídico de Ministerio Público y SLEP, evidencie que la denuncia es infundada, el funcionario podrá retomar sus funciones, si es considerado en la dotación por parte de la Dirección.</w:t>
      </w:r>
    </w:p>
    <w:p w:rsidR="00BA59DD" w:rsidRDefault="00BA59DD" w:rsidP="00BA59DD">
      <w:pPr>
        <w:pStyle w:val="Textoindependiente"/>
        <w:spacing w:line="278" w:lineRule="auto"/>
        <w:ind w:left="0" w:right="112"/>
      </w:pPr>
      <w:r>
        <w:t>Finalmente,</w:t>
      </w:r>
      <w:r>
        <w:rPr>
          <w:spacing w:val="-12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nuestro</w:t>
      </w:r>
      <w:r>
        <w:rPr>
          <w:spacing w:val="-9"/>
        </w:rPr>
        <w:t xml:space="preserve"> </w:t>
      </w:r>
      <w:r>
        <w:t>interés</w:t>
      </w:r>
      <w:r>
        <w:rPr>
          <w:spacing w:val="-10"/>
        </w:rPr>
        <w:t xml:space="preserve"> </w:t>
      </w:r>
      <w:r>
        <w:t>velar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protección,</w:t>
      </w:r>
      <w:r>
        <w:rPr>
          <w:spacing w:val="-11"/>
        </w:rPr>
        <w:t xml:space="preserve"> </w:t>
      </w:r>
      <w:r>
        <w:t>seguridad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bienestar</w:t>
      </w:r>
      <w:r>
        <w:rPr>
          <w:spacing w:val="-13"/>
        </w:rPr>
        <w:t xml:space="preserve"> </w:t>
      </w:r>
      <w:r>
        <w:t>emocional</w:t>
      </w:r>
      <w:r>
        <w:rPr>
          <w:spacing w:val="-11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nuestros estudiantes, por lo cual ante la identificación de experiencias que podría generar daño a nuestros niños,</w:t>
      </w:r>
      <w:r>
        <w:rPr>
          <w:spacing w:val="-9"/>
        </w:rPr>
        <w:t xml:space="preserve"> </w:t>
      </w:r>
      <w:r>
        <w:t>niñas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jóvenes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dispondrán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profesional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liceo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apoyar</w:t>
      </w:r>
      <w:r>
        <w:rPr>
          <w:spacing w:val="-10"/>
        </w:rPr>
        <w:t xml:space="preserve"> </w:t>
      </w:r>
      <w:r>
        <w:t>la situación.</w:t>
      </w:r>
    </w:p>
    <w:p w:rsidR="00BA59DD" w:rsidRDefault="00BA59DD" w:rsidP="00BA59DD">
      <w:pPr>
        <w:spacing w:line="278" w:lineRule="auto"/>
        <w:sectPr w:rsidR="00BA59DD">
          <w:pgSz w:w="12190" w:h="17860"/>
          <w:pgMar w:top="1400" w:right="920" w:bottom="280" w:left="1720" w:header="720" w:footer="720" w:gutter="0"/>
          <w:cols w:space="720"/>
        </w:sectPr>
      </w:pPr>
    </w:p>
    <w:p w:rsidR="00BA59DD" w:rsidRDefault="00BA59DD" w:rsidP="00BA59DD">
      <w:pPr>
        <w:pStyle w:val="Textoindependiente"/>
        <w:spacing w:before="39" w:line="278" w:lineRule="auto"/>
        <w:ind w:left="0"/>
        <w:jc w:val="left"/>
      </w:pPr>
      <w:r>
        <w:lastRenderedPageBreak/>
        <w:t>El</w:t>
      </w:r>
      <w:r>
        <w:rPr>
          <w:spacing w:val="-13"/>
        </w:rPr>
        <w:t xml:space="preserve"> </w:t>
      </w:r>
      <w:r>
        <w:t>maltrato</w:t>
      </w:r>
      <w:r>
        <w:rPr>
          <w:spacing w:val="-8"/>
        </w:rPr>
        <w:t xml:space="preserve"> </w:t>
      </w:r>
      <w:r>
        <w:t>escolar</w:t>
      </w:r>
      <w:r>
        <w:rPr>
          <w:spacing w:val="-13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liceo</w:t>
      </w:r>
      <w:r>
        <w:rPr>
          <w:spacing w:val="-9"/>
        </w:rPr>
        <w:t xml:space="preserve"> </w:t>
      </w:r>
      <w:r>
        <w:t>puede</w:t>
      </w:r>
      <w:r>
        <w:rPr>
          <w:spacing w:val="-13"/>
        </w:rPr>
        <w:t xml:space="preserve"> </w:t>
      </w:r>
      <w:r>
        <w:t>involucrar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actores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</w:t>
      </w:r>
      <w:r>
        <w:rPr>
          <w:spacing w:val="-12"/>
        </w:rPr>
        <w:t xml:space="preserve"> </w:t>
      </w:r>
      <w:r>
        <w:t>educativa; de este modo podríamos clasificarlo como:</w:t>
      </w:r>
    </w:p>
    <w:p w:rsidR="00BA59DD" w:rsidRDefault="00BA59DD" w:rsidP="00BA59DD">
      <w:pPr>
        <w:pStyle w:val="Ttulo1"/>
        <w:spacing w:before="181"/>
        <w:ind w:left="0"/>
      </w:pPr>
      <w:r>
        <w:rPr>
          <w:spacing w:val="-2"/>
        </w:rPr>
        <w:t>Maltrato</w:t>
      </w:r>
      <w:r>
        <w:rPr>
          <w:spacing w:val="-5"/>
        </w:rPr>
        <w:t xml:space="preserve"> </w:t>
      </w:r>
      <w:r>
        <w:rPr>
          <w:spacing w:val="-2"/>
        </w:rPr>
        <w:t>entre</w:t>
      </w:r>
      <w:r>
        <w:rPr>
          <w:spacing w:val="-6"/>
        </w:rPr>
        <w:t xml:space="preserve"> </w:t>
      </w:r>
      <w:r>
        <w:rPr>
          <w:spacing w:val="-2"/>
        </w:rPr>
        <w:t>Estudiantes</w:t>
      </w:r>
    </w:p>
    <w:p w:rsidR="00BA59DD" w:rsidRDefault="00BA59DD" w:rsidP="00BA59DD">
      <w:pPr>
        <w:pStyle w:val="Prrafodelista"/>
        <w:numPr>
          <w:ilvl w:val="0"/>
          <w:numId w:val="1"/>
        </w:numPr>
        <w:tabs>
          <w:tab w:val="left" w:pos="548"/>
        </w:tabs>
        <w:spacing w:before="210" w:line="276" w:lineRule="auto"/>
        <w:ind w:right="116"/>
        <w:jc w:val="both"/>
      </w:pPr>
      <w:r>
        <w:t>Todo</w:t>
      </w:r>
      <w:r>
        <w:rPr>
          <w:spacing w:val="-8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violencia</w:t>
      </w:r>
      <w:r>
        <w:rPr>
          <w:spacing w:val="-10"/>
        </w:rPr>
        <w:t xml:space="preserve"> </w:t>
      </w:r>
      <w:r>
        <w:t>física</w:t>
      </w:r>
      <w:r>
        <w:rPr>
          <w:spacing w:val="-10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psicológica,</w:t>
      </w:r>
      <w:r>
        <w:rPr>
          <w:spacing w:val="-7"/>
        </w:rPr>
        <w:t xml:space="preserve"> </w:t>
      </w:r>
      <w:r>
        <w:t>cometida</w:t>
      </w:r>
      <w:r>
        <w:rPr>
          <w:spacing w:val="-9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estudiante a</w:t>
      </w:r>
      <w:r>
        <w:rPr>
          <w:spacing w:val="-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medio (incluso tecnológico) en contra de otro estudiante. Entre otras, las conductas de maltrato entre estudiantes pueden ser insultos, amenazas, descalificaciones, aislamiento o marginación, lesiones físicas, leves o graves.</w:t>
      </w:r>
    </w:p>
    <w:p w:rsidR="00BA59DD" w:rsidRDefault="00BA59DD" w:rsidP="00BA59DD">
      <w:pPr>
        <w:pStyle w:val="Textoindependiente"/>
        <w:spacing w:before="181"/>
        <w:ind w:left="0"/>
        <w:jc w:val="left"/>
      </w:pPr>
    </w:p>
    <w:p w:rsidR="00BA59DD" w:rsidRDefault="00BA59DD" w:rsidP="00BA59DD">
      <w:pPr>
        <w:pStyle w:val="Ttulo1"/>
        <w:ind w:left="0"/>
      </w:pPr>
      <w:r>
        <w:t>Maltrato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estudiante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adulto</w:t>
      </w:r>
    </w:p>
    <w:p w:rsidR="00BA59DD" w:rsidRDefault="00BA59DD" w:rsidP="00BA59DD">
      <w:pPr>
        <w:pStyle w:val="Prrafodelista"/>
        <w:numPr>
          <w:ilvl w:val="0"/>
          <w:numId w:val="1"/>
        </w:numPr>
        <w:tabs>
          <w:tab w:val="left" w:pos="548"/>
        </w:tabs>
        <w:spacing w:before="205" w:line="273" w:lineRule="auto"/>
        <w:ind w:right="121"/>
        <w:jc w:val="both"/>
      </w:pPr>
      <w:r>
        <w:t>Todo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violencia</w:t>
      </w:r>
      <w:r>
        <w:rPr>
          <w:spacing w:val="-5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y/o psicológica,</w:t>
      </w:r>
      <w:r>
        <w:rPr>
          <w:spacing w:val="-2"/>
        </w:rPr>
        <w:t xml:space="preserve"> </w:t>
      </w:r>
      <w:r>
        <w:t>cometida</w:t>
      </w:r>
      <w:r>
        <w:rPr>
          <w:spacing w:val="-4"/>
        </w:rPr>
        <w:t xml:space="preserve"> </w:t>
      </w:r>
      <w:r>
        <w:t>por un</w:t>
      </w:r>
      <w:r>
        <w:rPr>
          <w:spacing w:val="-2"/>
        </w:rPr>
        <w:t xml:space="preserve"> </w:t>
      </w:r>
      <w:r>
        <w:t>estudiante a</w:t>
      </w:r>
      <w:r>
        <w:rPr>
          <w:spacing w:val="-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medio (incluso tecnológico) en contra de un adulto de la comunidad educativa.</w:t>
      </w:r>
    </w:p>
    <w:p w:rsidR="00BA59DD" w:rsidRDefault="00BA59DD" w:rsidP="00BA59DD">
      <w:pPr>
        <w:pStyle w:val="Textoindependiente"/>
        <w:spacing w:before="259"/>
        <w:ind w:left="0"/>
        <w:jc w:val="left"/>
      </w:pPr>
    </w:p>
    <w:p w:rsidR="00BA59DD" w:rsidRDefault="00BA59DD" w:rsidP="00BA59DD">
      <w:pPr>
        <w:pStyle w:val="Ttulo1"/>
        <w:spacing w:before="1"/>
        <w:ind w:left="0"/>
      </w:pPr>
      <w:r>
        <w:rPr>
          <w:noProof/>
          <w:lang w:val="es-CL" w:eastAsia="es-CL"/>
        </w:rPr>
        <w:drawing>
          <wp:anchor distT="0" distB="0" distL="0" distR="0" simplePos="0" relativeHeight="487436800" behindDoc="1" locked="0" layoutInCell="1" allowOverlap="1" wp14:anchorId="25A46150" wp14:editId="2E35F8DB">
            <wp:simplePos x="0" y="0"/>
            <wp:positionH relativeFrom="page">
              <wp:posOffset>3270874</wp:posOffset>
            </wp:positionH>
            <wp:positionV relativeFrom="paragraph">
              <wp:posOffset>-146818</wp:posOffset>
            </wp:positionV>
            <wp:extent cx="1439629" cy="1892416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629" cy="189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Maltrato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adulto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estudiante</w:t>
      </w:r>
    </w:p>
    <w:p w:rsidR="00BA59DD" w:rsidRDefault="00BA59DD" w:rsidP="00BA59DD">
      <w:pPr>
        <w:pStyle w:val="Prrafodelista"/>
        <w:numPr>
          <w:ilvl w:val="0"/>
          <w:numId w:val="1"/>
        </w:numPr>
        <w:tabs>
          <w:tab w:val="left" w:pos="548"/>
        </w:tabs>
        <w:spacing w:before="205" w:line="276" w:lineRule="auto"/>
        <w:ind w:right="117"/>
        <w:jc w:val="both"/>
      </w:pPr>
      <w:r>
        <w:t>El colegio considera de especial gravedad cualquier tipo de violencia física, verbal y/o psicológica, cometida</w:t>
      </w:r>
      <w:r>
        <w:rPr>
          <w:spacing w:val="-13"/>
        </w:rPr>
        <w:t xml:space="preserve"> </w:t>
      </w:r>
      <w:r>
        <w:t>por cualquier</w:t>
      </w:r>
      <w:r>
        <w:rPr>
          <w:spacing w:val="-13"/>
        </w:rPr>
        <w:t xml:space="preserve"> </w:t>
      </w:r>
      <w:r>
        <w:t>medio en</w:t>
      </w:r>
      <w:r>
        <w:rPr>
          <w:spacing w:val="-8"/>
        </w:rPr>
        <w:t xml:space="preserve"> </w:t>
      </w:r>
      <w:r>
        <w:t>contra</w:t>
      </w:r>
      <w:r>
        <w:rPr>
          <w:spacing w:val="-9"/>
        </w:rPr>
        <w:t xml:space="preserve"> </w:t>
      </w:r>
      <w:r>
        <w:t>de un estudiante integrante de</w:t>
      </w:r>
      <w:r>
        <w:rPr>
          <w:spacing w:val="4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comunidad educativa, realizada por quien detente una</w:t>
      </w:r>
      <w:r>
        <w:rPr>
          <w:spacing w:val="40"/>
        </w:rPr>
        <w:t xml:space="preserve"> </w:t>
      </w:r>
      <w:r>
        <w:t>posición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autoridad</w:t>
      </w:r>
      <w:r>
        <w:rPr>
          <w:spacing w:val="40"/>
        </w:rPr>
        <w:t xml:space="preserve"> </w:t>
      </w:r>
      <w:r>
        <w:t>(sea</w:t>
      </w:r>
      <w:r>
        <w:rPr>
          <w:spacing w:val="40"/>
        </w:rPr>
        <w:t xml:space="preserve"> </w:t>
      </w:r>
      <w:r>
        <w:t xml:space="preserve">docente, </w:t>
      </w:r>
      <w:proofErr w:type="spellStart"/>
      <w:r>
        <w:t>asistentede</w:t>
      </w:r>
      <w:proofErr w:type="spellEnd"/>
      <w:r>
        <w:t xml:space="preserve"> la educación u otro) o apoderado, familiar u otras personas a</w:t>
      </w:r>
      <w:r>
        <w:rPr>
          <w:spacing w:val="-2"/>
        </w:rPr>
        <w:t xml:space="preserve"> </w:t>
      </w:r>
      <w:r>
        <w:t xml:space="preserve">cargo </w:t>
      </w:r>
      <w:proofErr w:type="spellStart"/>
      <w:r>
        <w:t>delestudiante</w:t>
      </w:r>
      <w:proofErr w:type="spellEnd"/>
      <w:r>
        <w:t>. Por lo anterior, los reportes de posible maltrato de adulto contra estudiante serán analizados conforme el Reglamento Interno de Convivencia</w:t>
      </w:r>
      <w:r>
        <w:rPr>
          <w:spacing w:val="-5"/>
        </w:rPr>
        <w:t xml:space="preserve"> </w:t>
      </w:r>
      <w:r>
        <w:t>Escolar.</w:t>
      </w:r>
    </w:p>
    <w:p w:rsidR="00BA59DD" w:rsidRDefault="00BA59DD" w:rsidP="00BA59DD">
      <w:pPr>
        <w:pStyle w:val="Prrafodelista"/>
        <w:numPr>
          <w:ilvl w:val="0"/>
          <w:numId w:val="1"/>
        </w:numPr>
        <w:tabs>
          <w:tab w:val="left" w:pos="548"/>
        </w:tabs>
        <w:spacing w:before="164" w:line="273" w:lineRule="auto"/>
        <w:ind w:right="123"/>
        <w:jc w:val="both"/>
      </w:pP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21.013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 2017</w:t>
      </w:r>
      <w:r>
        <w:rPr>
          <w:spacing w:val="-4"/>
        </w:rPr>
        <w:t xml:space="preserve"> </w:t>
      </w:r>
      <w:r>
        <w:t>sanciona</w:t>
      </w:r>
      <w:r>
        <w:rPr>
          <w:spacing w:val="-5"/>
        </w:rPr>
        <w:t xml:space="preserve"> </w:t>
      </w:r>
      <w:r>
        <w:t>penalmente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adultos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maltrataren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relevante a un menor de 18 años, sin que sea requisito haber causado el daño.</w:t>
      </w:r>
    </w:p>
    <w:p w:rsidR="00BA59DD" w:rsidRDefault="00BA59DD" w:rsidP="00BA59DD">
      <w:pPr>
        <w:pStyle w:val="Prrafodelista"/>
        <w:numPr>
          <w:ilvl w:val="0"/>
          <w:numId w:val="1"/>
        </w:numPr>
        <w:tabs>
          <w:tab w:val="left" w:pos="548"/>
        </w:tabs>
        <w:spacing w:before="164" w:line="276" w:lineRule="auto"/>
        <w:ind w:right="112"/>
        <w:jc w:val="both"/>
      </w:pPr>
      <w:r>
        <w:t>La misma ley considera como agravante al delito anteriormente expuesto, cuando el adulto que realiza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maltrato tiene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deber</w:t>
      </w:r>
      <w:r>
        <w:rPr>
          <w:spacing w:val="-1"/>
        </w:rPr>
        <w:t xml:space="preserve"> </w:t>
      </w:r>
      <w:proofErr w:type="spellStart"/>
      <w:r>
        <w:t>especialde</w:t>
      </w:r>
      <w:proofErr w:type="spellEnd"/>
      <w:r>
        <w:t xml:space="preserve"> cuidado o protección (profesionales y funcionarios de jardines infantiles, escuela, liceos y colegios).</w:t>
      </w:r>
    </w:p>
    <w:p w:rsidR="00BA59DD" w:rsidRDefault="00BA59DD" w:rsidP="00BA59DD">
      <w:pPr>
        <w:pStyle w:val="Prrafodelista"/>
        <w:numPr>
          <w:ilvl w:val="0"/>
          <w:numId w:val="1"/>
        </w:numPr>
        <w:tabs>
          <w:tab w:val="left" w:pos="548"/>
        </w:tabs>
        <w:spacing w:line="276" w:lineRule="auto"/>
        <w:ind w:right="117"/>
        <w:jc w:val="both"/>
      </w:pPr>
      <w:r>
        <w:t xml:space="preserve">Así mismo las personas que tienen el deber de prestar protección o cuidado serán sancionadas no solo por la acción de maltratar sino también por no haber prestado cuidado y atención a la víctima </w:t>
      </w:r>
      <w:proofErr w:type="spellStart"/>
      <w:r>
        <w:t>delmaltrato</w:t>
      </w:r>
      <w:proofErr w:type="spellEnd"/>
      <w:r>
        <w:t xml:space="preserve"> estando en condición de hacerlo. Los casos de maltrato entre adultos de la comunidad están regulados </w:t>
      </w:r>
      <w:proofErr w:type="spellStart"/>
      <w:r>
        <w:t>enel</w:t>
      </w:r>
      <w:proofErr w:type="spellEnd"/>
      <w:r>
        <w:t xml:space="preserve"> correspondiente protocolo.</w:t>
      </w:r>
    </w:p>
    <w:p w:rsidR="00BA59DD" w:rsidRDefault="00BA59DD" w:rsidP="00BA59DD">
      <w:pPr>
        <w:spacing w:line="276" w:lineRule="auto"/>
        <w:jc w:val="both"/>
        <w:sectPr w:rsidR="00BA59DD">
          <w:pgSz w:w="12240" w:h="15840"/>
          <w:pgMar w:top="1780" w:right="920" w:bottom="280" w:left="1720" w:header="720" w:footer="720" w:gutter="0"/>
          <w:cols w:space="720"/>
        </w:sectPr>
      </w:pPr>
    </w:p>
    <w:p w:rsidR="00BA59DD" w:rsidRDefault="00BA59DD" w:rsidP="00BA59DD">
      <w:pPr>
        <w:pStyle w:val="Ttulo1"/>
        <w:spacing w:before="16"/>
        <w:ind w:left="548" w:firstLine="172"/>
        <w:jc w:val="both"/>
      </w:pPr>
      <w:r>
        <w:lastRenderedPageBreak/>
        <w:t>ACCIONES</w:t>
      </w:r>
      <w:r>
        <w:rPr>
          <w:spacing w:val="-7"/>
        </w:rPr>
        <w:t xml:space="preserve"> </w:t>
      </w:r>
      <w:r>
        <w:t>PREVENTIVAS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MALTRATO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VIOLENCIA</w:t>
      </w:r>
    </w:p>
    <w:p w:rsidR="00BA59DD" w:rsidRDefault="00BA59DD" w:rsidP="00BA59DD">
      <w:pPr>
        <w:pStyle w:val="Textoindependiente"/>
        <w:spacing w:before="236" w:line="276" w:lineRule="auto"/>
        <w:ind w:left="720" w:right="116"/>
      </w:pPr>
      <w:r>
        <w:t>A nivel institucional se promueven formas pacíficas de resolución de conflictos en las distintas instancias que participan en la comunidad escolar: estudiantes, familia, equipo directivo, docentes, paradocentes, auxiliares y personal administrativo. Entre las acciones planificadas y articuladas con el Departamento de convivencia y basado en uno de nuestros sellos institucionales (Buen trato), podemos enumerar las siguientes:</w:t>
      </w:r>
    </w:p>
    <w:p w:rsidR="00BA59DD" w:rsidRPr="005440B3" w:rsidRDefault="00BA59DD" w:rsidP="00D67A05">
      <w:pPr>
        <w:pStyle w:val="Prrafodelista"/>
        <w:numPr>
          <w:ilvl w:val="1"/>
          <w:numId w:val="1"/>
        </w:numPr>
        <w:tabs>
          <w:tab w:val="left" w:pos="548"/>
        </w:tabs>
      </w:pPr>
      <w:r>
        <w:t>Talleres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asignatura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 xml:space="preserve">orientación </w:t>
      </w:r>
    </w:p>
    <w:p w:rsidR="00BA59DD" w:rsidRDefault="00BA59DD" w:rsidP="00D67A05">
      <w:pPr>
        <w:pStyle w:val="Prrafodelista"/>
        <w:numPr>
          <w:ilvl w:val="1"/>
          <w:numId w:val="1"/>
        </w:numPr>
        <w:tabs>
          <w:tab w:val="left" w:pos="548"/>
        </w:tabs>
      </w:pPr>
      <w:r>
        <w:rPr>
          <w:spacing w:val="-2"/>
        </w:rPr>
        <w:t>Talleres e intervenciones en aula desde Convivencia Escolar conforme a los temas pertinentes y atingentes a la situación del curso.</w:t>
      </w:r>
    </w:p>
    <w:p w:rsidR="00BA59DD" w:rsidRDefault="00BA59DD" w:rsidP="00D67A05">
      <w:pPr>
        <w:pStyle w:val="Prrafodelista"/>
        <w:numPr>
          <w:ilvl w:val="1"/>
          <w:numId w:val="1"/>
        </w:numPr>
        <w:tabs>
          <w:tab w:val="left" w:pos="548"/>
        </w:tabs>
        <w:spacing w:before="203"/>
      </w:pPr>
      <w:r>
        <w:t>Recreos</w:t>
      </w:r>
      <w:r>
        <w:rPr>
          <w:spacing w:val="-7"/>
        </w:rPr>
        <w:t xml:space="preserve"> </w:t>
      </w:r>
      <w:r>
        <w:rPr>
          <w:spacing w:val="-2"/>
        </w:rPr>
        <w:t>entretenidos</w:t>
      </w:r>
    </w:p>
    <w:p w:rsidR="00BA59DD" w:rsidRDefault="00BA59DD" w:rsidP="00D67A05">
      <w:pPr>
        <w:pStyle w:val="Prrafodelista"/>
        <w:numPr>
          <w:ilvl w:val="1"/>
          <w:numId w:val="1"/>
        </w:numPr>
        <w:tabs>
          <w:tab w:val="left" w:pos="548"/>
        </w:tabs>
        <w:spacing w:before="200"/>
        <w:ind w:right="1300"/>
      </w:pPr>
      <w:r>
        <w:t>Capacitación docente y asistentes de la educación en temas de contención</w:t>
      </w:r>
      <w:r>
        <w:rPr>
          <w:spacing w:val="-5"/>
        </w:rPr>
        <w:t xml:space="preserve"> </w:t>
      </w:r>
      <w:r>
        <w:t xml:space="preserve">emocional y </w:t>
      </w:r>
      <w:r>
        <w:rPr>
          <w:spacing w:val="-2"/>
        </w:rPr>
        <w:t>autorregulación.</w:t>
      </w:r>
    </w:p>
    <w:p w:rsidR="00BA59DD" w:rsidRDefault="00BA59DD" w:rsidP="00D67A05">
      <w:pPr>
        <w:pStyle w:val="Prrafodelista"/>
        <w:numPr>
          <w:ilvl w:val="1"/>
          <w:numId w:val="1"/>
        </w:numPr>
        <w:tabs>
          <w:tab w:val="left" w:pos="548"/>
        </w:tabs>
        <w:spacing w:before="168"/>
      </w:pPr>
      <w:r>
        <w:t>Talleres</w:t>
      </w:r>
      <w:r>
        <w:rPr>
          <w:spacing w:val="16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padres</w:t>
      </w:r>
      <w:r>
        <w:rPr>
          <w:spacing w:val="22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temáticas</w:t>
      </w:r>
      <w:r>
        <w:rPr>
          <w:spacing w:val="2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relación</w:t>
      </w:r>
      <w:r>
        <w:rPr>
          <w:spacing w:val="17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violencia</w:t>
      </w:r>
      <w:r>
        <w:rPr>
          <w:spacing w:val="18"/>
        </w:rPr>
        <w:t xml:space="preserve"> </w:t>
      </w:r>
      <w:r>
        <w:rPr>
          <w:spacing w:val="-2"/>
        </w:rPr>
        <w:t>y maltrato</w:t>
      </w:r>
    </w:p>
    <w:p w:rsidR="00F86B2A" w:rsidRDefault="00BA59DD" w:rsidP="00E82826">
      <w:pPr>
        <w:pStyle w:val="Prrafodelista"/>
        <w:numPr>
          <w:ilvl w:val="1"/>
          <w:numId w:val="1"/>
        </w:numPr>
        <w:tabs>
          <w:tab w:val="left" w:pos="548"/>
        </w:tabs>
        <w:spacing w:before="164"/>
        <w:sectPr w:rsidR="00F86B2A">
          <w:pgSz w:w="12200" w:h="17880"/>
          <w:pgMar w:top="1220" w:right="1100" w:bottom="280" w:left="940" w:header="720" w:footer="720" w:gutter="0"/>
          <w:cols w:space="720"/>
        </w:sectPr>
      </w:pPr>
      <w:r>
        <w:rPr>
          <w:noProof/>
          <w:lang w:val="es-CL" w:eastAsia="es-CL"/>
        </w:rPr>
        <w:drawing>
          <wp:anchor distT="0" distB="0" distL="0" distR="0" simplePos="0" relativeHeight="487437824" behindDoc="1" locked="0" layoutInCell="1" allowOverlap="1" wp14:anchorId="6798A546" wp14:editId="660965B7">
            <wp:simplePos x="0" y="0"/>
            <wp:positionH relativeFrom="page">
              <wp:posOffset>3270874</wp:posOffset>
            </wp:positionH>
            <wp:positionV relativeFrom="paragraph">
              <wp:posOffset>464900</wp:posOffset>
            </wp:positionV>
            <wp:extent cx="1439629" cy="189241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629" cy="189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Articulación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redes</w:t>
      </w:r>
      <w:r>
        <w:rPr>
          <w:spacing w:val="-4"/>
        </w:rPr>
        <w:t xml:space="preserve"> </w:t>
      </w:r>
      <w:r>
        <w:t>externas</w:t>
      </w:r>
      <w:r>
        <w:rPr>
          <w:spacing w:val="-5"/>
        </w:rPr>
        <w:t xml:space="preserve"> </w:t>
      </w:r>
      <w:r>
        <w:t>Talleres</w:t>
      </w:r>
      <w:r>
        <w:rPr>
          <w:spacing w:val="-9"/>
        </w:rPr>
        <w:t xml:space="preserve"> </w:t>
      </w:r>
      <w:r>
        <w:rPr>
          <w:spacing w:val="-2"/>
        </w:rPr>
        <w:t xml:space="preserve">extra </w:t>
      </w:r>
      <w:r w:rsidR="00E82826">
        <w:rPr>
          <w:spacing w:val="-2"/>
        </w:rPr>
        <w:t>programáticos.</w:t>
      </w:r>
    </w:p>
    <w:p w:rsidR="003558BC" w:rsidRDefault="003558BC" w:rsidP="00E82826">
      <w:pPr>
        <w:spacing w:before="16"/>
        <w:jc w:val="both"/>
      </w:pPr>
    </w:p>
    <w:sectPr w:rsidR="003558BC" w:rsidSect="00BA59DD">
      <w:pgSz w:w="12190" w:h="17860"/>
      <w:pgMar w:top="1400" w:right="9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7F48"/>
    <w:multiLevelType w:val="hybridMultilevel"/>
    <w:tmpl w:val="6332F046"/>
    <w:lvl w:ilvl="0" w:tplc="5008C24C">
      <w:numFmt w:val="bullet"/>
      <w:lvlText w:val=""/>
      <w:lvlJc w:val="left"/>
      <w:pPr>
        <w:ind w:left="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43C4FC0">
      <w:numFmt w:val="bullet"/>
      <w:lvlText w:val="•"/>
      <w:lvlJc w:val="left"/>
      <w:pPr>
        <w:ind w:left="1446" w:hanging="360"/>
      </w:pPr>
      <w:rPr>
        <w:rFonts w:hint="default"/>
        <w:lang w:val="es-ES" w:eastAsia="en-US" w:bidi="ar-SA"/>
      </w:rPr>
    </w:lvl>
    <w:lvl w:ilvl="2" w:tplc="EE9456B0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  <w:lvl w:ilvl="3" w:tplc="32DEDE7E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4" w:tplc="189C6ACC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 w:tplc="98B263CE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31FA9AAC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1EE825B2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8" w:tplc="5F164498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EA06CD"/>
    <w:multiLevelType w:val="hybridMultilevel"/>
    <w:tmpl w:val="3D8A3088"/>
    <w:lvl w:ilvl="0" w:tplc="1DE66B62">
      <w:numFmt w:val="bullet"/>
      <w:lvlText w:val=""/>
      <w:lvlJc w:val="left"/>
      <w:pPr>
        <w:ind w:left="436" w:hanging="21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912FB22">
      <w:numFmt w:val="bullet"/>
      <w:lvlText w:val=""/>
      <w:lvlJc w:val="left"/>
      <w:pPr>
        <w:ind w:left="436" w:hanging="1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D506C5B4">
      <w:numFmt w:val="bullet"/>
      <w:lvlText w:val="•"/>
      <w:lvlJc w:val="left"/>
      <w:pPr>
        <w:ind w:left="898" w:hanging="149"/>
      </w:pPr>
      <w:rPr>
        <w:rFonts w:hint="default"/>
        <w:lang w:val="es-ES" w:eastAsia="en-US" w:bidi="ar-SA"/>
      </w:rPr>
    </w:lvl>
    <w:lvl w:ilvl="3" w:tplc="2468240E">
      <w:numFmt w:val="bullet"/>
      <w:lvlText w:val="•"/>
      <w:lvlJc w:val="left"/>
      <w:pPr>
        <w:ind w:left="1128" w:hanging="149"/>
      </w:pPr>
      <w:rPr>
        <w:rFonts w:hint="default"/>
        <w:lang w:val="es-ES" w:eastAsia="en-US" w:bidi="ar-SA"/>
      </w:rPr>
    </w:lvl>
    <w:lvl w:ilvl="4" w:tplc="85B86A90">
      <w:numFmt w:val="bullet"/>
      <w:lvlText w:val="•"/>
      <w:lvlJc w:val="left"/>
      <w:pPr>
        <w:ind w:left="1357" w:hanging="149"/>
      </w:pPr>
      <w:rPr>
        <w:rFonts w:hint="default"/>
        <w:lang w:val="es-ES" w:eastAsia="en-US" w:bidi="ar-SA"/>
      </w:rPr>
    </w:lvl>
    <w:lvl w:ilvl="5" w:tplc="87DEBDBA">
      <w:numFmt w:val="bullet"/>
      <w:lvlText w:val="•"/>
      <w:lvlJc w:val="left"/>
      <w:pPr>
        <w:ind w:left="1587" w:hanging="149"/>
      </w:pPr>
      <w:rPr>
        <w:rFonts w:hint="default"/>
        <w:lang w:val="es-ES" w:eastAsia="en-US" w:bidi="ar-SA"/>
      </w:rPr>
    </w:lvl>
    <w:lvl w:ilvl="6" w:tplc="17382496">
      <w:numFmt w:val="bullet"/>
      <w:lvlText w:val="•"/>
      <w:lvlJc w:val="left"/>
      <w:pPr>
        <w:ind w:left="1816" w:hanging="149"/>
      </w:pPr>
      <w:rPr>
        <w:rFonts w:hint="default"/>
        <w:lang w:val="es-ES" w:eastAsia="en-US" w:bidi="ar-SA"/>
      </w:rPr>
    </w:lvl>
    <w:lvl w:ilvl="7" w:tplc="EAAC795E">
      <w:numFmt w:val="bullet"/>
      <w:lvlText w:val="•"/>
      <w:lvlJc w:val="left"/>
      <w:pPr>
        <w:ind w:left="2045" w:hanging="149"/>
      </w:pPr>
      <w:rPr>
        <w:rFonts w:hint="default"/>
        <w:lang w:val="es-ES" w:eastAsia="en-US" w:bidi="ar-SA"/>
      </w:rPr>
    </w:lvl>
    <w:lvl w:ilvl="8" w:tplc="65A877FE">
      <w:numFmt w:val="bullet"/>
      <w:lvlText w:val="•"/>
      <w:lvlJc w:val="left"/>
      <w:pPr>
        <w:ind w:left="2275" w:hanging="149"/>
      </w:pPr>
      <w:rPr>
        <w:rFonts w:hint="default"/>
        <w:lang w:val="es-ES" w:eastAsia="en-US" w:bidi="ar-SA"/>
      </w:rPr>
    </w:lvl>
  </w:abstractNum>
  <w:abstractNum w:abstractNumId="2" w15:restartNumberingAfterBreak="0">
    <w:nsid w:val="45B279B3"/>
    <w:multiLevelType w:val="hybridMultilevel"/>
    <w:tmpl w:val="87B2296E"/>
    <w:lvl w:ilvl="0" w:tplc="340A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" w15:restartNumberingAfterBreak="0">
    <w:nsid w:val="65C879BC"/>
    <w:multiLevelType w:val="hybridMultilevel"/>
    <w:tmpl w:val="EA847FDA"/>
    <w:lvl w:ilvl="0" w:tplc="6AEC607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BBEBBE8">
      <w:numFmt w:val="bullet"/>
      <w:lvlText w:val="•"/>
      <w:lvlJc w:val="left"/>
      <w:pPr>
        <w:ind w:left="2021" w:hanging="360"/>
      </w:pPr>
      <w:rPr>
        <w:rFonts w:hint="default"/>
        <w:lang w:val="es-ES" w:eastAsia="en-US" w:bidi="ar-SA"/>
      </w:rPr>
    </w:lvl>
    <w:lvl w:ilvl="2" w:tplc="2A569E28">
      <w:numFmt w:val="bullet"/>
      <w:lvlText w:val="•"/>
      <w:lvlJc w:val="left"/>
      <w:pPr>
        <w:ind w:left="2954" w:hanging="360"/>
      </w:pPr>
      <w:rPr>
        <w:rFonts w:hint="default"/>
        <w:lang w:val="es-ES" w:eastAsia="en-US" w:bidi="ar-SA"/>
      </w:rPr>
    </w:lvl>
    <w:lvl w:ilvl="3" w:tplc="CF2AF51C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4" w:tplc="F468D448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5" w:tplc="58F4E0A6">
      <w:numFmt w:val="bullet"/>
      <w:lvlText w:val="•"/>
      <w:lvlJc w:val="left"/>
      <w:pPr>
        <w:ind w:left="5754" w:hanging="360"/>
      </w:pPr>
      <w:rPr>
        <w:rFonts w:hint="default"/>
        <w:lang w:val="es-ES" w:eastAsia="en-US" w:bidi="ar-SA"/>
      </w:rPr>
    </w:lvl>
    <w:lvl w:ilvl="6" w:tplc="DCCE5672">
      <w:numFmt w:val="bullet"/>
      <w:lvlText w:val="•"/>
      <w:lvlJc w:val="left"/>
      <w:pPr>
        <w:ind w:left="6687" w:hanging="360"/>
      </w:pPr>
      <w:rPr>
        <w:rFonts w:hint="default"/>
        <w:lang w:val="es-ES" w:eastAsia="en-US" w:bidi="ar-SA"/>
      </w:rPr>
    </w:lvl>
    <w:lvl w:ilvl="7" w:tplc="C8562F22">
      <w:numFmt w:val="bullet"/>
      <w:lvlText w:val="•"/>
      <w:lvlJc w:val="left"/>
      <w:pPr>
        <w:ind w:left="7620" w:hanging="360"/>
      </w:pPr>
      <w:rPr>
        <w:rFonts w:hint="default"/>
        <w:lang w:val="es-ES" w:eastAsia="en-US" w:bidi="ar-SA"/>
      </w:rPr>
    </w:lvl>
    <w:lvl w:ilvl="8" w:tplc="BACCD254">
      <w:numFmt w:val="bullet"/>
      <w:lvlText w:val="•"/>
      <w:lvlJc w:val="left"/>
      <w:pPr>
        <w:ind w:left="855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BC"/>
    <w:rsid w:val="00035BFB"/>
    <w:rsid w:val="00277A90"/>
    <w:rsid w:val="003558BC"/>
    <w:rsid w:val="0045188A"/>
    <w:rsid w:val="004A0736"/>
    <w:rsid w:val="005440B3"/>
    <w:rsid w:val="00707D7B"/>
    <w:rsid w:val="00953C8B"/>
    <w:rsid w:val="00BA59DD"/>
    <w:rsid w:val="00BD6541"/>
    <w:rsid w:val="00C83AF0"/>
    <w:rsid w:val="00D3525E"/>
    <w:rsid w:val="00D67A05"/>
    <w:rsid w:val="00D843BE"/>
    <w:rsid w:val="00E82826"/>
    <w:rsid w:val="00F8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9A65"/>
  <w15:docId w15:val="{14E858E2-19DE-4EE5-A272-D5752B5C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812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568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812"/>
      <w:jc w:val="both"/>
    </w:pPr>
  </w:style>
  <w:style w:type="paragraph" w:styleId="Prrafodelista">
    <w:name w:val="List Paragraph"/>
    <w:basedOn w:val="Normal"/>
    <w:uiPriority w:val="1"/>
    <w:qFormat/>
    <w:pPr>
      <w:spacing w:before="157"/>
      <w:ind w:left="812" w:hanging="360"/>
    </w:pPr>
  </w:style>
  <w:style w:type="paragraph" w:customStyle="1" w:styleId="TableParagraph">
    <w:name w:val="Table Paragraph"/>
    <w:basedOn w:val="Normal"/>
    <w:uiPriority w:val="1"/>
    <w:qFormat/>
    <w:pPr>
      <w:ind w:left="431"/>
    </w:pPr>
  </w:style>
  <w:style w:type="character" w:customStyle="1" w:styleId="Ttulo1Car">
    <w:name w:val="Título 1 Car"/>
    <w:basedOn w:val="Fuentedeprrafopredeter"/>
    <w:link w:val="Ttulo1"/>
    <w:uiPriority w:val="1"/>
    <w:rsid w:val="00035BFB"/>
    <w:rPr>
      <w:rFonts w:ascii="Calibri" w:eastAsia="Calibri" w:hAnsi="Calibri" w:cs="Calibri"/>
      <w:b/>
      <w:bCs/>
      <w:sz w:val="32"/>
      <w:szCs w:val="3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5BF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EF17-AC04-43D4-8105-61DC5E88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2947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9</cp:revision>
  <dcterms:created xsi:type="dcterms:W3CDTF">2024-05-27T14:02:00Z</dcterms:created>
  <dcterms:modified xsi:type="dcterms:W3CDTF">2024-05-27T20:30:00Z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2016</vt:lpwstr>
  </property>
</Properties>
</file>