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FD" w:rsidRDefault="005574FD">
      <w:r>
        <w:t>Información del DEPARTAMENTO DE CONVIVENCIA ESCOLAR 2023</w:t>
      </w:r>
      <w:bookmarkStart w:id="0" w:name="_GoBack"/>
      <w:bookmarkEnd w:id="0"/>
    </w:p>
    <w:p w:rsidR="005574FD" w:rsidRDefault="005574FD"/>
    <w:p w:rsidR="005574FD" w:rsidRDefault="005574FD">
      <w:r>
        <w:t xml:space="preserve">Estimados(as) Padres, Madres y apoderados, junto con saludarles y esperando que se encuentren bien junto a sus familias, </w:t>
      </w:r>
      <w:r w:rsidR="00281EA1">
        <w:t>j</w:t>
      </w:r>
      <w:r>
        <w:t>unto al Equipo de Convivencia Escolar, queremos transmitir el objetivo de nuestro rol dentro del establecimiento escolar.</w:t>
      </w:r>
    </w:p>
    <w:p w:rsidR="005574FD" w:rsidRDefault="005574FD">
      <w:r>
        <w:t>En primer lugar, comentarles que el Equipo está conformado por Daniela Toro, Trabajadora Social, Soledad Vargas, Psicóloga</w:t>
      </w:r>
      <w:r w:rsidR="001115FB">
        <w:t>, Juan Braco, Psicólogo</w:t>
      </w:r>
      <w:r>
        <w:t xml:space="preserve"> y Pilar Araya, </w:t>
      </w:r>
      <w:r w:rsidR="001115FB">
        <w:t xml:space="preserve">Trabajadora Social y </w:t>
      </w:r>
      <w:r>
        <w:t xml:space="preserve">Coordinadora del departamento. Nuestras funciones están orientadas principalmente a garantizar los derechos de cada uno de los estudiantes del Liceo, es por ello que, queremos que tomen conocimiento de los Protocolos que se activan dentro de la comunidad escolar, toda vez que existe una vulneración de derechos. Dichos Protocolos pueden encontrarlos en la página web del Liceo </w:t>
      </w:r>
      <w:hyperlink r:id="rId4" w:history="1">
        <w:r w:rsidRPr="00273958">
          <w:rPr>
            <w:rStyle w:val="Hipervnculo"/>
          </w:rPr>
          <w:t>www.liceobicentenariovalparaiso.cl</w:t>
        </w:r>
      </w:hyperlink>
      <w:r>
        <w:t xml:space="preserve"> </w:t>
      </w:r>
    </w:p>
    <w:p w:rsidR="00281EA1" w:rsidRDefault="0025274C">
      <w:r>
        <w:t>Entre otras funciones que podemos mencionar se encuentra la prevención y promoción de la salud mental</w:t>
      </w:r>
      <w:r w:rsidR="00281EA1">
        <w:t>, prevención del acoso escolar, prevención de la violencia escolar entre otros temas,</w:t>
      </w:r>
      <w:r>
        <w:t xml:space="preserve"> dentro de la Comunidad Educativa, para ello, </w:t>
      </w:r>
      <w:r w:rsidR="00281EA1">
        <w:t>el equipo</w:t>
      </w:r>
      <w:r>
        <w:t xml:space="preserve"> se encuentra a disposición de cada miembro que compone nuestro Liceo. </w:t>
      </w:r>
    </w:p>
    <w:p w:rsidR="00587936" w:rsidRDefault="0025274C">
      <w:r>
        <w:t xml:space="preserve">Para conocer más detalles del trabajo que se realiza nos pueden escribir al siguiente </w:t>
      </w:r>
      <w:r w:rsidR="00281EA1">
        <w:t>correo:</w:t>
      </w:r>
      <w:r w:rsidRPr="0025274C">
        <w:rPr>
          <w:rFonts w:ascii="Helvetica" w:hAnsi="Helvetica"/>
          <w:color w:val="5E5E5E"/>
          <w:sz w:val="21"/>
          <w:szCs w:val="21"/>
          <w:shd w:val="clear" w:color="auto" w:fill="FFFFFF"/>
        </w:rPr>
        <w:t xml:space="preserve"> </w:t>
      </w:r>
      <w:r>
        <w:rPr>
          <w:rFonts w:ascii="Helvetica" w:hAnsi="Helvetica"/>
          <w:color w:val="5E5E5E"/>
          <w:sz w:val="21"/>
          <w:szCs w:val="21"/>
          <w:shd w:val="clear" w:color="auto" w:fill="FFFFFF"/>
        </w:rPr>
        <w:t>epsicosocial.bicentenario@gmail.com</w:t>
      </w:r>
      <w:r w:rsidR="004A1B6A">
        <w:t xml:space="preserve"> </w:t>
      </w:r>
      <w:r w:rsidR="00281EA1">
        <w:t>o pedir hora al teléfono 32 2135064 con algún profesional del equipo, donde podrá ser orie</w:t>
      </w:r>
      <w:r w:rsidR="00587936">
        <w:t>ntado f</w:t>
      </w:r>
      <w:r>
        <w:t>ren</w:t>
      </w:r>
      <w:r w:rsidR="00587936">
        <w:t>te cualquier duda y/o inquietud.</w:t>
      </w:r>
    </w:p>
    <w:p w:rsidR="004A1B6A" w:rsidRDefault="004A1B6A">
      <w:r>
        <w:t>Tengan todos y todas ustedes un cordial saludo.</w:t>
      </w:r>
    </w:p>
    <w:p w:rsidR="004A1B6A" w:rsidRDefault="004A1B6A">
      <w:r>
        <w:t>Equipo de Convivencia Escolar 2023.</w:t>
      </w:r>
    </w:p>
    <w:sectPr w:rsidR="004A1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FD"/>
    <w:rsid w:val="001115FB"/>
    <w:rsid w:val="0025274C"/>
    <w:rsid w:val="00281EA1"/>
    <w:rsid w:val="004A1B6A"/>
    <w:rsid w:val="005574FD"/>
    <w:rsid w:val="00587936"/>
    <w:rsid w:val="00632A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AC6A"/>
  <w15:chartTrackingRefBased/>
  <w15:docId w15:val="{6B69EAF4-3A00-404F-86A4-CE4C57C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252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74FD"/>
    <w:rPr>
      <w:color w:val="0563C1" w:themeColor="hyperlink"/>
      <w:u w:val="single"/>
    </w:rPr>
  </w:style>
  <w:style w:type="character" w:customStyle="1" w:styleId="Ttulo2Car">
    <w:name w:val="Título 2 Car"/>
    <w:basedOn w:val="Fuentedeprrafopredeter"/>
    <w:link w:val="Ttulo2"/>
    <w:uiPriority w:val="9"/>
    <w:rsid w:val="002527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ceobicentenariovalparais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2023-08-04T17:00:00Z</dcterms:created>
  <dcterms:modified xsi:type="dcterms:W3CDTF">2023-08-04T17:00:00Z</dcterms:modified>
</cp:coreProperties>
</file>